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4AB5" w14:textId="77777777" w:rsidR="00620012" w:rsidRDefault="00620012" w:rsidP="004D2B63">
      <w:pPr>
        <w:pStyle w:val="Heading1"/>
        <w:jc w:val="center"/>
        <w:rPr>
          <w:rFonts w:ascii="Arial" w:hAnsi="Arial" w:cs="Arial"/>
          <w:b/>
          <w:bCs/>
          <w:color w:val="auto"/>
          <w:sz w:val="22"/>
          <w:szCs w:val="22"/>
          <w:u w:val="single"/>
        </w:rPr>
      </w:pPr>
    </w:p>
    <w:p w14:paraId="1FD21969" w14:textId="77777777" w:rsidR="00620012" w:rsidRDefault="00620012" w:rsidP="004D2B63">
      <w:pPr>
        <w:pStyle w:val="Heading1"/>
        <w:jc w:val="center"/>
        <w:rPr>
          <w:rFonts w:ascii="Arial" w:hAnsi="Arial" w:cs="Arial"/>
          <w:b/>
          <w:bCs/>
          <w:color w:val="auto"/>
          <w:sz w:val="22"/>
          <w:szCs w:val="22"/>
          <w:u w:val="single"/>
        </w:rPr>
      </w:pPr>
    </w:p>
    <w:p w14:paraId="2DA9A4B7" w14:textId="6FD85E0F" w:rsidR="002E30E8" w:rsidRPr="00347073" w:rsidRDefault="008F17DF" w:rsidP="004D2B63">
      <w:pPr>
        <w:pStyle w:val="Heading1"/>
        <w:jc w:val="center"/>
        <w:rPr>
          <w:rFonts w:ascii="Arial" w:hAnsi="Arial" w:cs="Arial"/>
          <w:b/>
          <w:bCs/>
          <w:color w:val="auto"/>
          <w:sz w:val="22"/>
          <w:szCs w:val="22"/>
          <w:u w:val="single"/>
        </w:rPr>
      </w:pPr>
      <w:r w:rsidRPr="00347073">
        <w:rPr>
          <w:rFonts w:ascii="Arial" w:hAnsi="Arial" w:cs="Arial"/>
          <w:b/>
          <w:bCs/>
          <w:color w:val="auto"/>
          <w:sz w:val="22"/>
          <w:szCs w:val="22"/>
          <w:u w:val="single"/>
        </w:rPr>
        <w:t xml:space="preserve">Minutes of </w:t>
      </w:r>
      <w:r w:rsidR="002E30E8" w:rsidRPr="00347073">
        <w:rPr>
          <w:rFonts w:ascii="Arial" w:hAnsi="Arial" w:cs="Arial"/>
          <w:b/>
          <w:bCs/>
          <w:color w:val="auto"/>
          <w:sz w:val="22"/>
          <w:szCs w:val="22"/>
          <w:u w:val="single"/>
        </w:rPr>
        <w:t>Smisby Parish</w:t>
      </w:r>
      <w:r w:rsidR="002633D7" w:rsidRPr="00347073">
        <w:rPr>
          <w:rFonts w:ascii="Arial" w:hAnsi="Arial" w:cs="Arial"/>
          <w:b/>
          <w:bCs/>
          <w:color w:val="auto"/>
          <w:sz w:val="22"/>
          <w:szCs w:val="22"/>
          <w:u w:val="single"/>
        </w:rPr>
        <w:t xml:space="preserve"> </w:t>
      </w:r>
      <w:r w:rsidR="002E30E8" w:rsidRPr="00347073">
        <w:rPr>
          <w:rFonts w:ascii="Arial" w:hAnsi="Arial" w:cs="Arial"/>
          <w:b/>
          <w:bCs/>
          <w:color w:val="auto"/>
          <w:sz w:val="22"/>
          <w:szCs w:val="22"/>
          <w:u w:val="single"/>
        </w:rPr>
        <w:t>Council</w:t>
      </w:r>
      <w:r w:rsidR="00C002D4" w:rsidRPr="00347073">
        <w:rPr>
          <w:rFonts w:ascii="Arial" w:hAnsi="Arial" w:cs="Arial"/>
          <w:b/>
          <w:bCs/>
          <w:color w:val="auto"/>
          <w:sz w:val="22"/>
          <w:szCs w:val="22"/>
          <w:u w:val="single"/>
        </w:rPr>
        <w:t xml:space="preserve"> M</w:t>
      </w:r>
      <w:r w:rsidR="002E30E8" w:rsidRPr="00347073">
        <w:rPr>
          <w:rFonts w:ascii="Arial" w:hAnsi="Arial" w:cs="Arial"/>
          <w:b/>
          <w:bCs/>
          <w:color w:val="auto"/>
          <w:sz w:val="22"/>
          <w:szCs w:val="22"/>
          <w:u w:val="single"/>
        </w:rPr>
        <w:t>eeting</w:t>
      </w:r>
      <w:r w:rsidR="004B267A" w:rsidRPr="00347073">
        <w:rPr>
          <w:rFonts w:ascii="Arial" w:hAnsi="Arial" w:cs="Arial"/>
          <w:b/>
          <w:bCs/>
          <w:color w:val="auto"/>
          <w:sz w:val="22"/>
          <w:szCs w:val="22"/>
          <w:u w:val="single"/>
        </w:rPr>
        <w:t xml:space="preserve"> </w:t>
      </w:r>
      <w:r w:rsidR="00B56518">
        <w:rPr>
          <w:rFonts w:ascii="Arial" w:hAnsi="Arial" w:cs="Arial"/>
          <w:b/>
          <w:bCs/>
          <w:color w:val="auto"/>
          <w:sz w:val="22"/>
          <w:szCs w:val="22"/>
          <w:u w:val="single"/>
        </w:rPr>
        <w:t>11</w:t>
      </w:r>
      <w:r w:rsidR="00B56518" w:rsidRPr="00B56518">
        <w:rPr>
          <w:rFonts w:ascii="Arial" w:hAnsi="Arial" w:cs="Arial"/>
          <w:b/>
          <w:bCs/>
          <w:color w:val="auto"/>
          <w:sz w:val="22"/>
          <w:szCs w:val="22"/>
          <w:u w:val="single"/>
          <w:vertAlign w:val="superscript"/>
        </w:rPr>
        <w:t>th</w:t>
      </w:r>
      <w:r w:rsidR="00B56518">
        <w:rPr>
          <w:rFonts w:ascii="Arial" w:hAnsi="Arial" w:cs="Arial"/>
          <w:b/>
          <w:bCs/>
          <w:color w:val="auto"/>
          <w:sz w:val="22"/>
          <w:szCs w:val="22"/>
          <w:u w:val="single"/>
        </w:rPr>
        <w:t xml:space="preserve"> November</w:t>
      </w:r>
      <w:r w:rsidR="00F14927" w:rsidRPr="00347073">
        <w:rPr>
          <w:rFonts w:ascii="Arial" w:hAnsi="Arial" w:cs="Arial"/>
          <w:b/>
          <w:bCs/>
          <w:color w:val="auto"/>
          <w:sz w:val="22"/>
          <w:szCs w:val="22"/>
          <w:u w:val="single"/>
        </w:rPr>
        <w:t xml:space="preserve"> 2</w:t>
      </w:r>
      <w:r w:rsidR="00087227" w:rsidRPr="00347073">
        <w:rPr>
          <w:rFonts w:ascii="Arial" w:hAnsi="Arial" w:cs="Arial"/>
          <w:b/>
          <w:bCs/>
          <w:color w:val="auto"/>
          <w:sz w:val="22"/>
          <w:szCs w:val="22"/>
          <w:u w:val="single"/>
        </w:rPr>
        <w:t>02</w:t>
      </w:r>
      <w:r w:rsidR="00ED74F1" w:rsidRPr="00347073">
        <w:rPr>
          <w:rFonts w:ascii="Arial" w:hAnsi="Arial" w:cs="Arial"/>
          <w:b/>
          <w:bCs/>
          <w:color w:val="auto"/>
          <w:sz w:val="22"/>
          <w:szCs w:val="22"/>
          <w:u w:val="single"/>
        </w:rPr>
        <w:t>5</w:t>
      </w:r>
    </w:p>
    <w:p w14:paraId="6020D24D" w14:textId="77777777" w:rsidR="002E30E8" w:rsidRPr="00347073" w:rsidRDefault="002E30E8" w:rsidP="004D2B63">
      <w:pPr>
        <w:pStyle w:val="Minutes"/>
        <w:rPr>
          <w:rFonts w:ascii="Arial" w:hAnsi="Arial" w:cs="Arial"/>
        </w:rPr>
      </w:pPr>
    </w:p>
    <w:p w14:paraId="3A9DE01C" w14:textId="18821CB1" w:rsidR="00B03448" w:rsidRPr="00347073" w:rsidRDefault="002E30E8" w:rsidP="004D2B63">
      <w:pPr>
        <w:pStyle w:val="Minutes"/>
        <w:rPr>
          <w:rFonts w:ascii="Arial" w:hAnsi="Arial" w:cs="Arial"/>
        </w:rPr>
      </w:pPr>
      <w:r w:rsidRPr="00347073">
        <w:rPr>
          <w:rFonts w:ascii="Arial" w:hAnsi="Arial" w:cs="Arial"/>
        </w:rPr>
        <w:t>Smisby Parish Council Attendance</w:t>
      </w:r>
      <w:r w:rsidR="008F17DF" w:rsidRPr="00347073">
        <w:rPr>
          <w:rFonts w:ascii="Arial" w:hAnsi="Arial" w:cs="Arial"/>
        </w:rPr>
        <w:t xml:space="preserve">: </w:t>
      </w:r>
      <w:r w:rsidR="00A7501A" w:rsidRPr="00347073">
        <w:rPr>
          <w:rFonts w:ascii="Arial" w:hAnsi="Arial" w:cs="Arial"/>
        </w:rPr>
        <w:t xml:space="preserve">Councillors </w:t>
      </w:r>
      <w:r w:rsidR="00EB1898" w:rsidRPr="00347073">
        <w:rPr>
          <w:rFonts w:ascii="Arial" w:hAnsi="Arial" w:cs="Arial"/>
        </w:rPr>
        <w:t>Cuming</w:t>
      </w:r>
      <w:r w:rsidR="003F5ACC" w:rsidRPr="00347073">
        <w:rPr>
          <w:rFonts w:ascii="Arial" w:hAnsi="Arial" w:cs="Arial"/>
        </w:rPr>
        <w:t xml:space="preserve"> (Chair)</w:t>
      </w:r>
      <w:r w:rsidR="00EB1898" w:rsidRPr="00347073">
        <w:rPr>
          <w:rFonts w:ascii="Arial" w:hAnsi="Arial" w:cs="Arial"/>
        </w:rPr>
        <w:t>,</w:t>
      </w:r>
      <w:r w:rsidR="000E0C59" w:rsidRPr="00347073">
        <w:rPr>
          <w:rFonts w:ascii="Arial" w:hAnsi="Arial" w:cs="Arial"/>
        </w:rPr>
        <w:t xml:space="preserve"> </w:t>
      </w:r>
      <w:r w:rsidR="002640F6">
        <w:rPr>
          <w:rFonts w:ascii="Arial" w:hAnsi="Arial" w:cs="Arial"/>
        </w:rPr>
        <w:t>Taft</w:t>
      </w:r>
      <w:r w:rsidR="003B6D79" w:rsidRPr="00347073">
        <w:rPr>
          <w:rFonts w:ascii="Arial" w:hAnsi="Arial" w:cs="Arial"/>
        </w:rPr>
        <w:t xml:space="preserve"> and</w:t>
      </w:r>
      <w:r w:rsidR="00562211" w:rsidRPr="00347073">
        <w:rPr>
          <w:rFonts w:ascii="Arial" w:hAnsi="Arial" w:cs="Arial"/>
        </w:rPr>
        <w:t xml:space="preserve"> Dicken</w:t>
      </w:r>
      <w:r w:rsidR="00F17F5D" w:rsidRPr="00347073">
        <w:rPr>
          <w:rFonts w:ascii="Arial" w:hAnsi="Arial" w:cs="Arial"/>
        </w:rPr>
        <w:t>s</w:t>
      </w:r>
      <w:r w:rsidR="003B6D79" w:rsidRPr="00347073">
        <w:rPr>
          <w:rFonts w:ascii="Arial" w:hAnsi="Arial" w:cs="Arial"/>
        </w:rPr>
        <w:t xml:space="preserve">, </w:t>
      </w:r>
      <w:r w:rsidR="00324D8D" w:rsidRPr="00347073">
        <w:rPr>
          <w:rFonts w:ascii="Arial" w:hAnsi="Arial" w:cs="Arial"/>
        </w:rPr>
        <w:t>Clerk Caroline</w:t>
      </w:r>
      <w:r w:rsidR="00DD53DF" w:rsidRPr="00347073">
        <w:rPr>
          <w:rFonts w:ascii="Arial" w:hAnsi="Arial" w:cs="Arial"/>
        </w:rPr>
        <w:t xml:space="preserve"> </w:t>
      </w:r>
      <w:r w:rsidR="002633D7" w:rsidRPr="00347073">
        <w:rPr>
          <w:rFonts w:ascii="Arial" w:hAnsi="Arial" w:cs="Arial"/>
        </w:rPr>
        <w:t>Crowder</w:t>
      </w:r>
    </w:p>
    <w:p w14:paraId="3656A740" w14:textId="65C27720" w:rsidR="00B03448" w:rsidRPr="00347073" w:rsidRDefault="00B03448" w:rsidP="004D2B63">
      <w:pPr>
        <w:pStyle w:val="Minutes"/>
        <w:rPr>
          <w:rFonts w:ascii="Arial" w:hAnsi="Arial" w:cs="Arial"/>
        </w:rPr>
      </w:pPr>
      <w:r w:rsidRPr="00347073">
        <w:rPr>
          <w:rFonts w:ascii="Arial" w:hAnsi="Arial" w:cs="Arial"/>
        </w:rPr>
        <w:t>Members of the public and other organisations</w:t>
      </w:r>
      <w:r w:rsidR="008F17DF" w:rsidRPr="00347073">
        <w:rPr>
          <w:rFonts w:ascii="Arial" w:hAnsi="Arial" w:cs="Arial"/>
        </w:rPr>
        <w:t>:</w:t>
      </w:r>
      <w:r w:rsidR="00032184" w:rsidRPr="00347073">
        <w:rPr>
          <w:rFonts w:ascii="Arial" w:hAnsi="Arial" w:cs="Arial"/>
        </w:rPr>
        <w:t xml:space="preserve"> </w:t>
      </w:r>
      <w:r w:rsidR="003B6D79" w:rsidRPr="00347073">
        <w:rPr>
          <w:rFonts w:ascii="Arial" w:hAnsi="Arial" w:cs="Arial"/>
        </w:rPr>
        <w:t>District Councillor Haines an</w:t>
      </w:r>
      <w:r w:rsidR="002640F6">
        <w:rPr>
          <w:rFonts w:ascii="Arial" w:hAnsi="Arial" w:cs="Arial"/>
        </w:rPr>
        <w:t xml:space="preserve">d </w:t>
      </w:r>
      <w:r w:rsidR="00F949DD">
        <w:rPr>
          <w:rFonts w:ascii="Arial" w:hAnsi="Arial" w:cs="Arial"/>
        </w:rPr>
        <w:t>2</w:t>
      </w:r>
      <w:r w:rsidR="002640F6">
        <w:rPr>
          <w:rFonts w:ascii="Arial" w:hAnsi="Arial" w:cs="Arial"/>
        </w:rPr>
        <w:t xml:space="preserve"> members of the public</w:t>
      </w:r>
    </w:p>
    <w:p w14:paraId="468E1A77" w14:textId="41CA0F08" w:rsidR="002633D7" w:rsidRPr="00347073" w:rsidRDefault="00E967A4" w:rsidP="006E5D72">
      <w:pPr>
        <w:rPr>
          <w:rFonts w:ascii="Arial" w:hAnsi="Arial" w:cs="Arial"/>
        </w:rPr>
      </w:pPr>
      <w:r w:rsidRPr="00347073">
        <w:rPr>
          <w:rFonts w:ascii="Arial" w:hAnsi="Arial" w:cs="Arial"/>
        </w:rPr>
        <w:t xml:space="preserve">  </w:t>
      </w:r>
    </w:p>
    <w:p w14:paraId="359CC4E9" w14:textId="3B263BC5" w:rsidR="002640F6" w:rsidRDefault="002640F6" w:rsidP="002633D7">
      <w:pPr>
        <w:pStyle w:val="NoSpacing"/>
        <w:numPr>
          <w:ilvl w:val="0"/>
          <w:numId w:val="30"/>
        </w:numPr>
        <w:rPr>
          <w:rFonts w:ascii="Arial" w:eastAsiaTheme="minorHAnsi" w:hAnsi="Arial" w:cs="Arial"/>
          <w:u w:val="single"/>
        </w:rPr>
      </w:pPr>
      <w:r>
        <w:rPr>
          <w:rFonts w:ascii="Arial" w:eastAsiaTheme="minorHAnsi" w:hAnsi="Arial" w:cs="Arial"/>
          <w:u w:val="single"/>
        </w:rPr>
        <w:t>Silence for Remembrance Dacy</w:t>
      </w:r>
    </w:p>
    <w:p w14:paraId="007D9760" w14:textId="5B595A60" w:rsidR="006A1F3F" w:rsidRDefault="00FB28BD" w:rsidP="007623CA">
      <w:pPr>
        <w:pStyle w:val="NoSpacing"/>
        <w:rPr>
          <w:rFonts w:ascii="Arial" w:eastAsiaTheme="minorHAnsi" w:hAnsi="Arial" w:cs="Arial"/>
        </w:rPr>
      </w:pPr>
      <w:r w:rsidRPr="00FB28BD">
        <w:rPr>
          <w:rFonts w:ascii="Arial" w:eastAsiaTheme="minorHAnsi" w:hAnsi="Arial" w:cs="Arial"/>
        </w:rPr>
        <w:t xml:space="preserve">Silence was observed.  A service was held on Sunday at the </w:t>
      </w:r>
      <w:r w:rsidR="00BA02C4" w:rsidRPr="00FB28BD">
        <w:rPr>
          <w:rFonts w:ascii="Arial" w:eastAsiaTheme="minorHAnsi" w:hAnsi="Arial" w:cs="Arial"/>
        </w:rPr>
        <w:t>Church;</w:t>
      </w:r>
      <w:r w:rsidRPr="00FB28BD">
        <w:rPr>
          <w:rFonts w:ascii="Arial" w:eastAsiaTheme="minorHAnsi" w:hAnsi="Arial" w:cs="Arial"/>
        </w:rPr>
        <w:t xml:space="preserve"> the Parish Council wreath was laid</w:t>
      </w:r>
      <w:r w:rsidR="00475CAC">
        <w:rPr>
          <w:rFonts w:ascii="Arial" w:eastAsiaTheme="minorHAnsi" w:hAnsi="Arial" w:cs="Arial"/>
        </w:rPr>
        <w:t xml:space="preserve"> at the War Memorial</w:t>
      </w:r>
      <w:r w:rsidRPr="00FB28BD">
        <w:rPr>
          <w:rFonts w:ascii="Arial" w:eastAsiaTheme="minorHAnsi" w:hAnsi="Arial" w:cs="Arial"/>
        </w:rPr>
        <w:t>.</w:t>
      </w:r>
    </w:p>
    <w:p w14:paraId="782414DB" w14:textId="77777777" w:rsidR="0004012F" w:rsidRPr="00FB28BD" w:rsidRDefault="0004012F" w:rsidP="007623CA">
      <w:pPr>
        <w:pStyle w:val="NoSpacing"/>
        <w:rPr>
          <w:rFonts w:ascii="Arial" w:eastAsiaTheme="minorHAnsi" w:hAnsi="Arial" w:cs="Arial"/>
        </w:rPr>
      </w:pPr>
    </w:p>
    <w:p w14:paraId="3B104D19" w14:textId="056CAFB1" w:rsidR="002633D7" w:rsidRPr="00347073" w:rsidRDefault="002633D7" w:rsidP="002633D7">
      <w:pPr>
        <w:pStyle w:val="NoSpacing"/>
        <w:numPr>
          <w:ilvl w:val="0"/>
          <w:numId w:val="30"/>
        </w:numPr>
        <w:rPr>
          <w:rFonts w:ascii="Arial" w:eastAsiaTheme="minorHAnsi" w:hAnsi="Arial" w:cs="Arial"/>
          <w:u w:val="single"/>
        </w:rPr>
      </w:pPr>
      <w:r w:rsidRPr="00347073">
        <w:rPr>
          <w:rFonts w:ascii="Arial" w:eastAsiaTheme="minorHAnsi" w:hAnsi="Arial" w:cs="Arial"/>
          <w:u w:val="single"/>
        </w:rPr>
        <w:t>To receive and accept apologies for absence</w:t>
      </w:r>
    </w:p>
    <w:p w14:paraId="39ED6A73" w14:textId="53AD0E6A" w:rsidR="002633D7" w:rsidRPr="00347073" w:rsidRDefault="000B448D" w:rsidP="00667C34">
      <w:pPr>
        <w:pStyle w:val="NoSpacing"/>
        <w:rPr>
          <w:rFonts w:ascii="Arial" w:eastAsiaTheme="minorHAnsi" w:hAnsi="Arial" w:cs="Arial"/>
        </w:rPr>
      </w:pPr>
      <w:r w:rsidRPr="00347073">
        <w:rPr>
          <w:rFonts w:ascii="Arial" w:eastAsiaTheme="minorHAnsi" w:hAnsi="Arial" w:cs="Arial"/>
        </w:rPr>
        <w:t>Councillor</w:t>
      </w:r>
      <w:r w:rsidR="002537A0">
        <w:rPr>
          <w:rFonts w:ascii="Arial" w:eastAsiaTheme="minorHAnsi" w:hAnsi="Arial" w:cs="Arial"/>
        </w:rPr>
        <w:t>s</w:t>
      </w:r>
      <w:r w:rsidR="002640F6">
        <w:rPr>
          <w:rFonts w:ascii="Arial" w:eastAsiaTheme="minorHAnsi" w:hAnsi="Arial" w:cs="Arial"/>
        </w:rPr>
        <w:t xml:space="preserve"> </w:t>
      </w:r>
      <w:r w:rsidR="003B6D79" w:rsidRPr="00347073">
        <w:rPr>
          <w:rFonts w:ascii="Arial" w:eastAsiaTheme="minorHAnsi" w:hAnsi="Arial" w:cs="Arial"/>
        </w:rPr>
        <w:t>Brooke</w:t>
      </w:r>
      <w:r w:rsidR="002537A0">
        <w:rPr>
          <w:rFonts w:ascii="Arial" w:eastAsiaTheme="minorHAnsi" w:hAnsi="Arial" w:cs="Arial"/>
        </w:rPr>
        <w:t>, Sullivan</w:t>
      </w:r>
      <w:r w:rsidR="009A50A4">
        <w:rPr>
          <w:rFonts w:ascii="Arial" w:eastAsiaTheme="minorHAnsi" w:hAnsi="Arial" w:cs="Arial"/>
        </w:rPr>
        <w:t xml:space="preserve"> and District Councillor Lowe sent their apologies</w:t>
      </w:r>
      <w:r w:rsidR="003B6D79" w:rsidRPr="00347073">
        <w:rPr>
          <w:rFonts w:ascii="Arial" w:eastAsiaTheme="minorHAnsi" w:hAnsi="Arial" w:cs="Arial"/>
        </w:rPr>
        <w:t>.</w:t>
      </w:r>
    </w:p>
    <w:p w14:paraId="5224AD9F" w14:textId="77777777" w:rsidR="002633D7" w:rsidRPr="00347073" w:rsidRDefault="002633D7" w:rsidP="002633D7">
      <w:pPr>
        <w:pStyle w:val="NoSpacing"/>
        <w:ind w:left="360"/>
        <w:rPr>
          <w:rFonts w:ascii="Arial" w:eastAsiaTheme="minorHAnsi" w:hAnsi="Arial" w:cs="Arial"/>
        </w:rPr>
      </w:pPr>
    </w:p>
    <w:p w14:paraId="7B6A9C68" w14:textId="77777777" w:rsidR="002633D7" w:rsidRPr="00347073" w:rsidRDefault="002633D7" w:rsidP="002633D7">
      <w:pPr>
        <w:pStyle w:val="NoSpacing"/>
        <w:numPr>
          <w:ilvl w:val="0"/>
          <w:numId w:val="30"/>
        </w:numPr>
        <w:rPr>
          <w:rFonts w:ascii="Arial" w:eastAsiaTheme="minorHAnsi" w:hAnsi="Arial" w:cs="Arial"/>
          <w:u w:val="single"/>
        </w:rPr>
      </w:pPr>
      <w:r w:rsidRPr="00347073">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78CCCD38" w:rsidR="002633D7" w:rsidRPr="00347073" w:rsidRDefault="00085AB6" w:rsidP="00667C34">
      <w:pPr>
        <w:pStyle w:val="NoSpacing"/>
        <w:rPr>
          <w:rFonts w:ascii="Arial" w:eastAsiaTheme="minorHAnsi" w:hAnsi="Arial" w:cs="Arial"/>
        </w:rPr>
      </w:pPr>
      <w:r w:rsidRPr="00347073">
        <w:rPr>
          <w:rFonts w:ascii="Arial" w:eastAsiaTheme="minorHAnsi" w:hAnsi="Arial" w:cs="Arial"/>
        </w:rPr>
        <w:t>None</w:t>
      </w:r>
      <w:r w:rsidR="002633D7" w:rsidRPr="00347073">
        <w:rPr>
          <w:rFonts w:ascii="Arial" w:eastAsiaTheme="minorHAnsi" w:hAnsi="Arial" w:cs="Arial"/>
        </w:rPr>
        <w:t>.</w:t>
      </w:r>
    </w:p>
    <w:p w14:paraId="3F71D9D3" w14:textId="77777777" w:rsidR="002633D7" w:rsidRPr="00347073" w:rsidRDefault="002633D7" w:rsidP="002633D7">
      <w:pPr>
        <w:pStyle w:val="NoSpacing"/>
        <w:ind w:left="360"/>
        <w:rPr>
          <w:rFonts w:ascii="Arial" w:eastAsiaTheme="minorHAnsi" w:hAnsi="Arial" w:cs="Arial"/>
        </w:rPr>
      </w:pPr>
    </w:p>
    <w:p w14:paraId="67786DA5" w14:textId="77777777" w:rsidR="00DA5375" w:rsidRPr="00347073" w:rsidRDefault="00DA5375"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To determine which items if any on the agenda should be taken with the public excluded.</w:t>
      </w:r>
    </w:p>
    <w:p w14:paraId="121343F0" w14:textId="77777777" w:rsidR="00DA5375" w:rsidRPr="00347073" w:rsidRDefault="00DA5375" w:rsidP="00DA5375">
      <w:pPr>
        <w:pStyle w:val="NoSpacing"/>
        <w:rPr>
          <w:rFonts w:ascii="Arial" w:eastAsiaTheme="minorHAnsi" w:hAnsi="Arial" w:cs="Arial"/>
        </w:rPr>
      </w:pPr>
      <w:r w:rsidRPr="00347073">
        <w:rPr>
          <w:rFonts w:ascii="Arial" w:eastAsiaTheme="minorHAnsi" w:hAnsi="Arial" w:cs="Arial"/>
        </w:rPr>
        <w:t>None.</w:t>
      </w:r>
    </w:p>
    <w:p w14:paraId="7F4C492E" w14:textId="287BDA5D" w:rsidR="00B415B6" w:rsidRPr="00347073" w:rsidRDefault="00DA5375" w:rsidP="00531DEB">
      <w:pPr>
        <w:pStyle w:val="NoSpacing"/>
        <w:ind w:left="360"/>
        <w:rPr>
          <w:rFonts w:ascii="Arial" w:eastAsiaTheme="minorHAnsi" w:hAnsi="Arial" w:cs="Arial"/>
          <w:u w:val="single"/>
        </w:rPr>
      </w:pPr>
      <w:r w:rsidRPr="00347073">
        <w:rPr>
          <w:rFonts w:ascii="Arial" w:eastAsiaTheme="minorHAnsi" w:hAnsi="Arial" w:cs="Arial"/>
          <w:u w:val="single"/>
        </w:rPr>
        <w:t xml:space="preserve"> </w:t>
      </w:r>
    </w:p>
    <w:p w14:paraId="2CD60501" w14:textId="2D6B0FDC"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Chairman’s communications (if any) </w:t>
      </w:r>
    </w:p>
    <w:p w14:paraId="7E451B96" w14:textId="08938D0F" w:rsidR="00F443DF" w:rsidRDefault="00693E70" w:rsidP="00996BBB">
      <w:pPr>
        <w:pStyle w:val="NoSpacing"/>
        <w:numPr>
          <w:ilvl w:val="1"/>
          <w:numId w:val="30"/>
        </w:numPr>
        <w:rPr>
          <w:rFonts w:ascii="Arial" w:eastAsiaTheme="minorHAnsi" w:hAnsi="Arial" w:cs="Arial"/>
        </w:rPr>
      </w:pPr>
      <w:r w:rsidRPr="00347073">
        <w:rPr>
          <w:rFonts w:ascii="Arial" w:eastAsiaTheme="minorHAnsi" w:hAnsi="Arial" w:cs="Arial"/>
        </w:rPr>
        <w:t>Councillor Cuming</w:t>
      </w:r>
      <w:r w:rsidR="000679AE">
        <w:rPr>
          <w:rFonts w:ascii="Arial" w:eastAsiaTheme="minorHAnsi" w:hAnsi="Arial" w:cs="Arial"/>
        </w:rPr>
        <w:t xml:space="preserve"> attended the forum hosted by East Midlands Airport </w:t>
      </w:r>
      <w:r w:rsidR="00B33D65">
        <w:rPr>
          <w:rFonts w:ascii="Arial" w:eastAsiaTheme="minorHAnsi" w:hAnsi="Arial" w:cs="Arial"/>
        </w:rPr>
        <w:t xml:space="preserve">(EMA) </w:t>
      </w:r>
      <w:r w:rsidR="000679AE">
        <w:rPr>
          <w:rFonts w:ascii="Arial" w:eastAsiaTheme="minorHAnsi" w:hAnsi="Arial" w:cs="Arial"/>
        </w:rPr>
        <w:t xml:space="preserve">today.  </w:t>
      </w:r>
      <w:r w:rsidR="000F275E">
        <w:rPr>
          <w:rFonts w:ascii="Arial" w:eastAsiaTheme="minorHAnsi" w:hAnsi="Arial" w:cs="Arial"/>
        </w:rPr>
        <w:t>Smisby is at the top of the list for noise complaints.  A parishioner has also been reporting issues</w:t>
      </w:r>
      <w:r w:rsidR="005F27AA">
        <w:rPr>
          <w:rFonts w:ascii="Arial" w:eastAsiaTheme="minorHAnsi" w:hAnsi="Arial" w:cs="Arial"/>
        </w:rPr>
        <w:t xml:space="preserve"> with the increasing noise levels.  </w:t>
      </w:r>
      <w:r w:rsidR="00B33D65">
        <w:rPr>
          <w:rFonts w:ascii="Arial" w:eastAsiaTheme="minorHAnsi" w:hAnsi="Arial" w:cs="Arial"/>
        </w:rPr>
        <w:t>EMA</w:t>
      </w:r>
      <w:r w:rsidR="002F7CB0">
        <w:rPr>
          <w:rFonts w:ascii="Arial" w:eastAsiaTheme="minorHAnsi" w:hAnsi="Arial" w:cs="Arial"/>
        </w:rPr>
        <w:t xml:space="preserve"> have been invited to Smisby to discuss the issues</w:t>
      </w:r>
      <w:r w:rsidR="00EC3FE3">
        <w:rPr>
          <w:rFonts w:ascii="Arial" w:eastAsiaTheme="minorHAnsi" w:hAnsi="Arial" w:cs="Arial"/>
        </w:rPr>
        <w:t>, this will be on 2</w:t>
      </w:r>
      <w:r w:rsidR="00EC3FE3" w:rsidRPr="00EC3FE3">
        <w:rPr>
          <w:rFonts w:ascii="Arial" w:eastAsiaTheme="minorHAnsi" w:hAnsi="Arial" w:cs="Arial"/>
          <w:vertAlign w:val="superscript"/>
        </w:rPr>
        <w:t>nd</w:t>
      </w:r>
      <w:r w:rsidR="00EC3FE3">
        <w:rPr>
          <w:rFonts w:ascii="Arial" w:eastAsiaTheme="minorHAnsi" w:hAnsi="Arial" w:cs="Arial"/>
        </w:rPr>
        <w:t xml:space="preserve"> December, all are welcome to </w:t>
      </w:r>
      <w:r w:rsidR="00BA02C4">
        <w:rPr>
          <w:rFonts w:ascii="Arial" w:eastAsiaTheme="minorHAnsi" w:hAnsi="Arial" w:cs="Arial"/>
        </w:rPr>
        <w:t>attend,</w:t>
      </w:r>
      <w:r w:rsidR="00EC3FE3">
        <w:rPr>
          <w:rFonts w:ascii="Arial" w:eastAsiaTheme="minorHAnsi" w:hAnsi="Arial" w:cs="Arial"/>
        </w:rPr>
        <w:t xml:space="preserve"> and it will be advertised in the newsletter. </w:t>
      </w:r>
    </w:p>
    <w:p w14:paraId="1BA90099" w14:textId="500AAC2B" w:rsidR="00EC3FE3" w:rsidRDefault="00EC3FE3" w:rsidP="00996BBB">
      <w:pPr>
        <w:pStyle w:val="NoSpacing"/>
        <w:ind w:firstLine="60"/>
        <w:rPr>
          <w:rFonts w:ascii="Arial" w:eastAsiaTheme="minorHAnsi" w:hAnsi="Arial" w:cs="Arial"/>
        </w:rPr>
      </w:pPr>
    </w:p>
    <w:p w14:paraId="462BAA97" w14:textId="2F4A51CB" w:rsidR="00DE2E07" w:rsidRDefault="004E58EA" w:rsidP="00996BBB">
      <w:pPr>
        <w:pStyle w:val="NoSpacing"/>
        <w:numPr>
          <w:ilvl w:val="1"/>
          <w:numId w:val="30"/>
        </w:numPr>
        <w:rPr>
          <w:rFonts w:ascii="Arial" w:eastAsiaTheme="minorHAnsi" w:hAnsi="Arial" w:cs="Arial"/>
        </w:rPr>
      </w:pPr>
      <w:r>
        <w:rPr>
          <w:rFonts w:ascii="Arial" w:eastAsiaTheme="minorHAnsi" w:hAnsi="Arial" w:cs="Arial"/>
        </w:rPr>
        <w:t xml:space="preserve">Councillors Taft and Cuming are in continuing discussions with DCC Highways on various issues, the most serious being the junction of </w:t>
      </w:r>
      <w:r w:rsidR="001B2AC1">
        <w:rPr>
          <w:rFonts w:ascii="Arial" w:eastAsiaTheme="minorHAnsi" w:hAnsi="Arial" w:cs="Arial"/>
        </w:rPr>
        <w:t xml:space="preserve">Derby Road with Heath Lane.  </w:t>
      </w:r>
      <w:r w:rsidR="00B310FD">
        <w:rPr>
          <w:rFonts w:ascii="Arial" w:eastAsiaTheme="minorHAnsi" w:hAnsi="Arial" w:cs="Arial"/>
        </w:rPr>
        <w:t>It was agreed that the Council would contact them again and request a site visit</w:t>
      </w:r>
      <w:r w:rsidR="00F443DF">
        <w:rPr>
          <w:rFonts w:ascii="Arial" w:eastAsiaTheme="minorHAnsi" w:hAnsi="Arial" w:cs="Arial"/>
        </w:rPr>
        <w:t>.</w:t>
      </w:r>
      <w:r w:rsidR="003B43FF">
        <w:rPr>
          <w:rFonts w:ascii="Arial" w:eastAsiaTheme="minorHAnsi" w:hAnsi="Arial" w:cs="Arial"/>
        </w:rPr>
        <w:t xml:space="preserve">  </w:t>
      </w:r>
    </w:p>
    <w:p w14:paraId="25107A9A" w14:textId="77777777" w:rsidR="00291DA5" w:rsidRDefault="00291DA5" w:rsidP="00996BBB">
      <w:pPr>
        <w:pStyle w:val="NoSpacing"/>
        <w:rPr>
          <w:rFonts w:ascii="Arial" w:eastAsiaTheme="minorHAnsi" w:hAnsi="Arial" w:cs="Arial"/>
        </w:rPr>
      </w:pPr>
    </w:p>
    <w:p w14:paraId="13FAEFA1" w14:textId="04FB4AD8" w:rsidR="00291DA5" w:rsidRPr="00347073" w:rsidRDefault="00814DAE" w:rsidP="00996BBB">
      <w:pPr>
        <w:pStyle w:val="NoSpacing"/>
        <w:numPr>
          <w:ilvl w:val="1"/>
          <w:numId w:val="30"/>
        </w:numPr>
        <w:rPr>
          <w:rFonts w:ascii="Arial" w:eastAsiaTheme="minorHAnsi" w:hAnsi="Arial" w:cs="Arial"/>
        </w:rPr>
      </w:pPr>
      <w:r>
        <w:rPr>
          <w:rFonts w:ascii="Arial" w:eastAsiaTheme="minorHAnsi" w:hAnsi="Arial" w:cs="Arial"/>
        </w:rPr>
        <w:t>Councillor Cuming</w:t>
      </w:r>
      <w:r w:rsidR="00291DA5">
        <w:rPr>
          <w:rFonts w:ascii="Arial" w:eastAsiaTheme="minorHAnsi" w:hAnsi="Arial" w:cs="Arial"/>
        </w:rPr>
        <w:t xml:space="preserve"> announced that this would be </w:t>
      </w:r>
      <w:r w:rsidR="00654C80">
        <w:rPr>
          <w:rFonts w:ascii="Arial" w:eastAsiaTheme="minorHAnsi" w:hAnsi="Arial" w:cs="Arial"/>
        </w:rPr>
        <w:t>Councillor</w:t>
      </w:r>
      <w:r w:rsidR="00291DA5">
        <w:rPr>
          <w:rFonts w:ascii="Arial" w:eastAsiaTheme="minorHAnsi" w:hAnsi="Arial" w:cs="Arial"/>
        </w:rPr>
        <w:t xml:space="preserve"> Taft’s last meeting as he will be resigning.  He thanked him for all the work that he has </w:t>
      </w:r>
      <w:r w:rsidR="00654C80">
        <w:rPr>
          <w:rFonts w:ascii="Arial" w:eastAsiaTheme="minorHAnsi" w:hAnsi="Arial" w:cs="Arial"/>
        </w:rPr>
        <w:t xml:space="preserve">done over the years of being on the Council. </w:t>
      </w:r>
    </w:p>
    <w:p w14:paraId="71269CFF" w14:textId="77777777" w:rsidR="00DE2E07" w:rsidRPr="00347073" w:rsidRDefault="00DE2E07" w:rsidP="00DE2E07">
      <w:pPr>
        <w:pStyle w:val="NoSpacing"/>
        <w:rPr>
          <w:rFonts w:ascii="Arial" w:eastAsiaTheme="minorHAnsi" w:hAnsi="Arial" w:cs="Arial"/>
        </w:rPr>
      </w:pPr>
    </w:p>
    <w:p w14:paraId="298ABACD" w14:textId="77777777"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Clerk’s report</w:t>
      </w:r>
    </w:p>
    <w:p w14:paraId="34338EAE" w14:textId="4C38FE6A" w:rsidR="00DE2E07" w:rsidRDefault="003E6A16" w:rsidP="00382348">
      <w:pPr>
        <w:pStyle w:val="ListParagraph"/>
        <w:numPr>
          <w:ilvl w:val="1"/>
          <w:numId w:val="30"/>
        </w:numPr>
        <w:rPr>
          <w:rFonts w:ascii="Arial" w:eastAsia="Times New Roman" w:hAnsi="Arial" w:cs="Arial"/>
          <w:sz w:val="20"/>
          <w:szCs w:val="20"/>
          <w:lang w:eastAsia="en-GB"/>
        </w:rPr>
      </w:pPr>
      <w:r w:rsidRPr="00382348">
        <w:rPr>
          <w:rFonts w:ascii="Arial" w:hAnsi="Arial" w:cs="Arial"/>
        </w:rPr>
        <w:t xml:space="preserve">Clerk is on annual leave </w:t>
      </w:r>
      <w:r w:rsidRPr="00382348">
        <w:rPr>
          <w:rFonts w:ascii="Arial" w:eastAsia="Times New Roman" w:hAnsi="Arial" w:cs="Arial"/>
          <w:sz w:val="20"/>
          <w:szCs w:val="20"/>
          <w:lang w:eastAsia="en-GB"/>
        </w:rPr>
        <w:t>5th-12</w:t>
      </w:r>
      <w:r w:rsidRPr="00382348">
        <w:rPr>
          <w:rFonts w:ascii="Arial" w:eastAsia="Times New Roman" w:hAnsi="Arial" w:cs="Arial"/>
          <w:sz w:val="20"/>
          <w:szCs w:val="20"/>
          <w:vertAlign w:val="superscript"/>
          <w:lang w:eastAsia="en-GB"/>
        </w:rPr>
        <w:t>th</w:t>
      </w:r>
      <w:r w:rsidRPr="00382348">
        <w:rPr>
          <w:rFonts w:ascii="Arial" w:eastAsia="Times New Roman" w:hAnsi="Arial" w:cs="Arial"/>
          <w:sz w:val="20"/>
          <w:szCs w:val="20"/>
          <w:lang w:eastAsia="en-GB"/>
        </w:rPr>
        <w:t xml:space="preserve"> and 29th-31</w:t>
      </w:r>
      <w:r w:rsidRPr="00382348">
        <w:rPr>
          <w:rFonts w:ascii="Arial" w:eastAsia="Times New Roman" w:hAnsi="Arial" w:cs="Arial"/>
          <w:sz w:val="20"/>
          <w:szCs w:val="20"/>
          <w:vertAlign w:val="superscript"/>
          <w:lang w:eastAsia="en-GB"/>
        </w:rPr>
        <w:t>st</w:t>
      </w:r>
      <w:r w:rsidRPr="00382348">
        <w:rPr>
          <w:rFonts w:ascii="Arial" w:eastAsia="Times New Roman" w:hAnsi="Arial" w:cs="Arial"/>
          <w:sz w:val="20"/>
          <w:szCs w:val="20"/>
          <w:lang w:eastAsia="en-GB"/>
        </w:rPr>
        <w:t xml:space="preserve"> December.</w:t>
      </w:r>
    </w:p>
    <w:p w14:paraId="1D25CBB7" w14:textId="377303E8" w:rsidR="0094061C" w:rsidRDefault="0094061C" w:rsidP="00382348">
      <w:pPr>
        <w:pStyle w:val="ListParagraph"/>
        <w:numPr>
          <w:ilvl w:val="1"/>
          <w:numId w:val="30"/>
        </w:numPr>
        <w:rPr>
          <w:rFonts w:ascii="Arial" w:eastAsia="Times New Roman" w:hAnsi="Arial" w:cs="Arial"/>
          <w:sz w:val="20"/>
          <w:szCs w:val="20"/>
          <w:lang w:eastAsia="en-GB"/>
        </w:rPr>
      </w:pPr>
      <w:r>
        <w:rPr>
          <w:rFonts w:ascii="Arial" w:eastAsia="Times New Roman" w:hAnsi="Arial" w:cs="Arial"/>
          <w:sz w:val="20"/>
          <w:szCs w:val="20"/>
          <w:lang w:eastAsia="en-GB"/>
        </w:rPr>
        <w:t>Bank card now approved and received</w:t>
      </w:r>
      <w:r w:rsidR="00814DAE">
        <w:rPr>
          <w:rFonts w:ascii="Arial" w:eastAsia="Times New Roman" w:hAnsi="Arial" w:cs="Arial"/>
          <w:sz w:val="20"/>
          <w:szCs w:val="20"/>
          <w:lang w:eastAsia="en-GB"/>
        </w:rPr>
        <w:t>.</w:t>
      </w:r>
    </w:p>
    <w:p w14:paraId="5A87133F" w14:textId="5269A10A" w:rsidR="00560687" w:rsidRDefault="00560687" w:rsidP="00382348">
      <w:pPr>
        <w:pStyle w:val="ListParagraph"/>
        <w:numPr>
          <w:ilvl w:val="1"/>
          <w:numId w:val="30"/>
        </w:numPr>
        <w:rPr>
          <w:rFonts w:ascii="Arial" w:eastAsia="Times New Roman" w:hAnsi="Arial" w:cs="Arial"/>
          <w:sz w:val="20"/>
          <w:szCs w:val="20"/>
          <w:lang w:eastAsia="en-GB"/>
        </w:rPr>
      </w:pPr>
      <w:r>
        <w:rPr>
          <w:rFonts w:ascii="Arial" w:eastAsia="Times New Roman" w:hAnsi="Arial" w:cs="Arial"/>
          <w:sz w:val="20"/>
          <w:szCs w:val="20"/>
          <w:lang w:eastAsia="en-GB"/>
        </w:rPr>
        <w:t>Photos now on website of Smisby</w:t>
      </w:r>
      <w:r w:rsidR="00814DAE">
        <w:rPr>
          <w:rFonts w:ascii="Arial" w:eastAsia="Times New Roman" w:hAnsi="Arial" w:cs="Arial"/>
          <w:sz w:val="20"/>
          <w:szCs w:val="20"/>
          <w:lang w:eastAsia="en-GB"/>
        </w:rPr>
        <w:t>.</w:t>
      </w:r>
    </w:p>
    <w:p w14:paraId="68126846" w14:textId="1E2B9524" w:rsidR="00082043" w:rsidRPr="00654C80" w:rsidRDefault="00382348" w:rsidP="005A3BCA">
      <w:pPr>
        <w:pStyle w:val="ListParagraph"/>
        <w:numPr>
          <w:ilvl w:val="1"/>
          <w:numId w:val="30"/>
        </w:numPr>
        <w:rPr>
          <w:rFonts w:ascii="Arial" w:eastAsia="Times New Roman" w:hAnsi="Arial" w:cs="Arial"/>
          <w:sz w:val="20"/>
          <w:szCs w:val="20"/>
          <w:lang w:eastAsia="en-GB"/>
        </w:rPr>
      </w:pPr>
      <w:r>
        <w:rPr>
          <w:rFonts w:ascii="Arial" w:eastAsia="Times New Roman" w:hAnsi="Arial" w:cs="Arial"/>
          <w:sz w:val="20"/>
          <w:szCs w:val="20"/>
          <w:lang w:eastAsia="en-GB"/>
        </w:rPr>
        <w:t>Tree concern on the jubilee field</w:t>
      </w:r>
      <w:r w:rsidR="00F37223">
        <w:rPr>
          <w:rFonts w:ascii="Arial" w:eastAsia="Times New Roman" w:hAnsi="Arial" w:cs="Arial"/>
          <w:sz w:val="20"/>
          <w:szCs w:val="20"/>
          <w:lang w:eastAsia="en-GB"/>
        </w:rPr>
        <w:t xml:space="preserve"> has been reported to the Clerk.  </w:t>
      </w:r>
      <w:r w:rsidR="003F14EA">
        <w:rPr>
          <w:rFonts w:ascii="Arial" w:eastAsia="Times New Roman" w:hAnsi="Arial" w:cs="Arial"/>
          <w:sz w:val="20"/>
          <w:szCs w:val="20"/>
          <w:lang w:eastAsia="en-GB"/>
        </w:rPr>
        <w:t>The working group are currently reviewing the whole field, including the trees</w:t>
      </w:r>
      <w:r w:rsidR="00B9113D">
        <w:rPr>
          <w:rFonts w:ascii="Arial" w:eastAsia="Times New Roman" w:hAnsi="Arial" w:cs="Arial"/>
          <w:sz w:val="20"/>
          <w:szCs w:val="20"/>
          <w:lang w:eastAsia="en-GB"/>
        </w:rPr>
        <w:t xml:space="preserve">.  There will be a thorough </w:t>
      </w:r>
      <w:r w:rsidR="00B9113D">
        <w:rPr>
          <w:rFonts w:ascii="Arial" w:eastAsia="Times New Roman" w:hAnsi="Arial" w:cs="Arial"/>
          <w:sz w:val="20"/>
          <w:szCs w:val="20"/>
          <w:lang w:eastAsia="en-GB"/>
        </w:rPr>
        <w:lastRenderedPageBreak/>
        <w:t>consultation process</w:t>
      </w:r>
      <w:r w:rsidR="00AD0828">
        <w:rPr>
          <w:rFonts w:ascii="Arial" w:eastAsia="Times New Roman" w:hAnsi="Arial" w:cs="Arial"/>
          <w:sz w:val="20"/>
          <w:szCs w:val="20"/>
          <w:lang w:eastAsia="en-GB"/>
        </w:rPr>
        <w:t>, there are no significant developments in the short term.  Clerk to respond to the query.</w:t>
      </w:r>
    </w:p>
    <w:p w14:paraId="4A2D103B" w14:textId="1C0788A8"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Opportunity for public questions and comment (10 minutes)</w:t>
      </w:r>
    </w:p>
    <w:p w14:paraId="374142A8" w14:textId="5D6ED3ED" w:rsidR="00A33DDF" w:rsidRDefault="00082043" w:rsidP="003E4526">
      <w:pPr>
        <w:pStyle w:val="NoSpacing"/>
        <w:numPr>
          <w:ilvl w:val="1"/>
          <w:numId w:val="30"/>
        </w:numPr>
        <w:rPr>
          <w:rFonts w:ascii="Arial" w:eastAsiaTheme="minorHAnsi" w:hAnsi="Arial" w:cs="Arial"/>
        </w:rPr>
      </w:pPr>
      <w:r>
        <w:rPr>
          <w:rFonts w:ascii="Arial" w:eastAsiaTheme="minorHAnsi" w:hAnsi="Arial" w:cs="Arial"/>
        </w:rPr>
        <w:t xml:space="preserve">A member of the public </w:t>
      </w:r>
      <w:r w:rsidR="00C67845">
        <w:rPr>
          <w:rFonts w:ascii="Arial" w:eastAsiaTheme="minorHAnsi" w:hAnsi="Arial" w:cs="Arial"/>
        </w:rPr>
        <w:t>mentioned the current Local Government Re</w:t>
      </w:r>
      <w:r w:rsidR="00A86412">
        <w:rPr>
          <w:rFonts w:ascii="Arial" w:eastAsiaTheme="minorHAnsi" w:hAnsi="Arial" w:cs="Arial"/>
        </w:rPr>
        <w:t>organisation</w:t>
      </w:r>
      <w:r w:rsidR="009D321C">
        <w:rPr>
          <w:rFonts w:ascii="Arial" w:eastAsiaTheme="minorHAnsi" w:hAnsi="Arial" w:cs="Arial"/>
        </w:rPr>
        <w:t xml:space="preserve"> (LGR)</w:t>
      </w:r>
      <w:r w:rsidR="00A86412">
        <w:rPr>
          <w:rFonts w:ascii="Arial" w:eastAsiaTheme="minorHAnsi" w:hAnsi="Arial" w:cs="Arial"/>
        </w:rPr>
        <w:t xml:space="preserve">.  The current </w:t>
      </w:r>
      <w:r w:rsidR="00FA79B8">
        <w:rPr>
          <w:rFonts w:ascii="Arial" w:eastAsiaTheme="minorHAnsi" w:hAnsi="Arial" w:cs="Arial"/>
        </w:rPr>
        <w:t xml:space="preserve">proposal </w:t>
      </w:r>
      <w:r w:rsidR="00A86412">
        <w:rPr>
          <w:rFonts w:ascii="Arial" w:eastAsiaTheme="minorHAnsi" w:hAnsi="Arial" w:cs="Arial"/>
        </w:rPr>
        <w:t xml:space="preserve">is </w:t>
      </w:r>
      <w:r w:rsidR="00FA79B8">
        <w:rPr>
          <w:rFonts w:ascii="Arial" w:eastAsiaTheme="minorHAnsi" w:hAnsi="Arial" w:cs="Arial"/>
        </w:rPr>
        <w:t>to go to one Council for the whole of Derbyshire including the city</w:t>
      </w:r>
      <w:r w:rsidR="00634FD4" w:rsidRPr="00347073">
        <w:rPr>
          <w:rFonts w:ascii="Arial" w:eastAsiaTheme="minorHAnsi" w:hAnsi="Arial" w:cs="Arial"/>
        </w:rPr>
        <w:t xml:space="preserve">. </w:t>
      </w:r>
    </w:p>
    <w:p w14:paraId="70E7D159" w14:textId="77777777" w:rsidR="00057666" w:rsidRDefault="00057666" w:rsidP="00B33209">
      <w:pPr>
        <w:pStyle w:val="NoSpacing"/>
        <w:rPr>
          <w:rFonts w:ascii="Arial" w:eastAsiaTheme="minorHAnsi" w:hAnsi="Arial" w:cs="Arial"/>
        </w:rPr>
      </w:pPr>
    </w:p>
    <w:p w14:paraId="16D50FCC" w14:textId="4B4BADE7" w:rsidR="00057666" w:rsidRPr="00347073" w:rsidRDefault="00057666" w:rsidP="003E4526">
      <w:pPr>
        <w:pStyle w:val="NoSpacing"/>
        <w:numPr>
          <w:ilvl w:val="1"/>
          <w:numId w:val="30"/>
        </w:numPr>
        <w:rPr>
          <w:rFonts w:ascii="Arial" w:eastAsiaTheme="minorHAnsi" w:hAnsi="Arial" w:cs="Arial"/>
        </w:rPr>
      </w:pPr>
      <w:r>
        <w:rPr>
          <w:rFonts w:ascii="Arial" w:eastAsiaTheme="minorHAnsi" w:hAnsi="Arial" w:cs="Arial"/>
        </w:rPr>
        <w:t>A member of the publi</w:t>
      </w:r>
      <w:r w:rsidR="00654C80">
        <w:rPr>
          <w:rFonts w:ascii="Arial" w:eastAsiaTheme="minorHAnsi" w:hAnsi="Arial" w:cs="Arial"/>
        </w:rPr>
        <w:t>c</w:t>
      </w:r>
      <w:r>
        <w:rPr>
          <w:rFonts w:ascii="Arial" w:eastAsiaTheme="minorHAnsi" w:hAnsi="Arial" w:cs="Arial"/>
        </w:rPr>
        <w:t xml:space="preserve"> was concerned that the Police are not responding to issues in Smisby.  </w:t>
      </w:r>
      <w:r w:rsidR="00D44490">
        <w:rPr>
          <w:rFonts w:ascii="Arial" w:eastAsiaTheme="minorHAnsi" w:hAnsi="Arial" w:cs="Arial"/>
        </w:rPr>
        <w:t>Councillor Cuming encouraged them to keep reporting the issue</w:t>
      </w:r>
      <w:r w:rsidR="003E4526">
        <w:rPr>
          <w:rFonts w:ascii="Arial" w:eastAsiaTheme="minorHAnsi" w:hAnsi="Arial" w:cs="Arial"/>
        </w:rPr>
        <w:t>s</w:t>
      </w:r>
      <w:r w:rsidR="00D44490">
        <w:rPr>
          <w:rFonts w:ascii="Arial" w:eastAsiaTheme="minorHAnsi" w:hAnsi="Arial" w:cs="Arial"/>
        </w:rPr>
        <w:t xml:space="preserve">.  It was suggested for the issues on Forties Lane that the two areas being used could be blocked off to prevent </w:t>
      </w:r>
      <w:r w:rsidR="005C4F49">
        <w:rPr>
          <w:rFonts w:ascii="Arial" w:eastAsiaTheme="minorHAnsi" w:hAnsi="Arial" w:cs="Arial"/>
        </w:rPr>
        <w:t>misuse</w:t>
      </w:r>
      <w:r w:rsidR="00D44490">
        <w:rPr>
          <w:rFonts w:ascii="Arial" w:eastAsiaTheme="minorHAnsi" w:hAnsi="Arial" w:cs="Arial"/>
        </w:rPr>
        <w:t xml:space="preserve">.  Councillors Cuming and Dickens are to speak to the land owners.  </w:t>
      </w:r>
      <w:r w:rsidR="005B75AF">
        <w:rPr>
          <w:rFonts w:ascii="Arial" w:eastAsiaTheme="minorHAnsi" w:hAnsi="Arial" w:cs="Arial"/>
        </w:rPr>
        <w:t>Councillor Taft encouraged the Council to</w:t>
      </w:r>
      <w:r w:rsidR="005C4F49">
        <w:rPr>
          <w:rFonts w:ascii="Arial" w:eastAsiaTheme="minorHAnsi" w:hAnsi="Arial" w:cs="Arial"/>
        </w:rPr>
        <w:t xml:space="preserve"> continue to</w:t>
      </w:r>
      <w:r w:rsidR="005B75AF">
        <w:rPr>
          <w:rFonts w:ascii="Arial" w:eastAsiaTheme="minorHAnsi" w:hAnsi="Arial" w:cs="Arial"/>
        </w:rPr>
        <w:t xml:space="preserve"> attend the local area forums as the Police attend this.</w:t>
      </w:r>
      <w:r>
        <w:rPr>
          <w:rFonts w:ascii="Arial" w:eastAsiaTheme="minorHAnsi" w:hAnsi="Arial" w:cs="Arial"/>
        </w:rPr>
        <w:t xml:space="preserve">  </w:t>
      </w:r>
    </w:p>
    <w:p w14:paraId="5D0FE938" w14:textId="77777777" w:rsidR="00607B91" w:rsidRPr="00347073" w:rsidRDefault="00607B91" w:rsidP="00B33209">
      <w:pPr>
        <w:pStyle w:val="NoSpacing"/>
        <w:rPr>
          <w:rFonts w:ascii="Arial" w:eastAsiaTheme="minorHAnsi" w:hAnsi="Arial" w:cs="Arial"/>
        </w:rPr>
      </w:pPr>
    </w:p>
    <w:p w14:paraId="3DD48565" w14:textId="360F3595"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Approval of minutes from</w:t>
      </w:r>
      <w:r w:rsidR="00EF7358" w:rsidRPr="00347073">
        <w:rPr>
          <w:rFonts w:ascii="Arial" w:eastAsiaTheme="minorHAnsi" w:hAnsi="Arial" w:cs="Arial"/>
          <w:u w:val="single"/>
        </w:rPr>
        <w:t xml:space="preserve"> Annual</w:t>
      </w:r>
      <w:r w:rsidRPr="00347073">
        <w:rPr>
          <w:rFonts w:ascii="Arial" w:eastAsiaTheme="minorHAnsi" w:hAnsi="Arial" w:cs="Arial"/>
          <w:u w:val="single"/>
        </w:rPr>
        <w:t xml:space="preserve"> Parish Council Meeting held on </w:t>
      </w:r>
      <w:r w:rsidR="00AE54BA">
        <w:rPr>
          <w:rFonts w:ascii="Arial" w:eastAsiaTheme="minorHAnsi" w:hAnsi="Arial" w:cs="Arial"/>
          <w:u w:val="single"/>
        </w:rPr>
        <w:t>9</w:t>
      </w:r>
      <w:r w:rsidR="00AE54BA" w:rsidRPr="00AE54BA">
        <w:rPr>
          <w:rFonts w:ascii="Arial" w:eastAsiaTheme="minorHAnsi" w:hAnsi="Arial" w:cs="Arial"/>
          <w:u w:val="single"/>
          <w:vertAlign w:val="superscript"/>
        </w:rPr>
        <w:t>th</w:t>
      </w:r>
      <w:r w:rsidR="00AE54BA">
        <w:rPr>
          <w:rFonts w:ascii="Arial" w:eastAsiaTheme="minorHAnsi" w:hAnsi="Arial" w:cs="Arial"/>
          <w:u w:val="single"/>
        </w:rPr>
        <w:t xml:space="preserve"> September</w:t>
      </w:r>
      <w:r w:rsidRPr="00347073">
        <w:rPr>
          <w:rFonts w:ascii="Arial" w:eastAsiaTheme="minorHAnsi" w:hAnsi="Arial" w:cs="Arial"/>
          <w:u w:val="single"/>
        </w:rPr>
        <w:t xml:space="preserve"> 202</w:t>
      </w:r>
      <w:r w:rsidR="00516438" w:rsidRPr="00347073">
        <w:rPr>
          <w:rFonts w:ascii="Arial" w:eastAsiaTheme="minorHAnsi" w:hAnsi="Arial" w:cs="Arial"/>
          <w:u w:val="single"/>
        </w:rPr>
        <w:t>5</w:t>
      </w:r>
    </w:p>
    <w:p w14:paraId="58E682A7" w14:textId="3ECB9A81" w:rsidR="00B33209" w:rsidRPr="00347073" w:rsidRDefault="00B33209" w:rsidP="00425D87">
      <w:pPr>
        <w:pStyle w:val="ListParagraph"/>
        <w:ind w:left="0"/>
        <w:rPr>
          <w:rFonts w:ascii="Arial" w:hAnsi="Arial" w:cs="Arial"/>
          <w:b/>
          <w:bCs/>
        </w:rPr>
      </w:pPr>
      <w:r w:rsidRPr="00347073">
        <w:rPr>
          <w:rFonts w:ascii="Arial" w:hAnsi="Arial" w:cs="Arial"/>
          <w:b/>
          <w:bCs/>
        </w:rPr>
        <w:t>Resolved, all Councillor</w:t>
      </w:r>
      <w:r w:rsidR="00F63121" w:rsidRPr="00347073">
        <w:rPr>
          <w:rFonts w:ascii="Arial" w:hAnsi="Arial" w:cs="Arial"/>
          <w:b/>
          <w:bCs/>
        </w:rPr>
        <w:t>s</w:t>
      </w:r>
      <w:r w:rsidRPr="00347073">
        <w:rPr>
          <w:rFonts w:ascii="Arial" w:hAnsi="Arial" w:cs="Arial"/>
          <w:b/>
          <w:bCs/>
        </w:rPr>
        <w:t xml:space="preserve"> approved the </w:t>
      </w:r>
      <w:r w:rsidR="00514934" w:rsidRPr="00347073">
        <w:rPr>
          <w:rFonts w:ascii="Arial" w:hAnsi="Arial" w:cs="Arial"/>
          <w:b/>
          <w:bCs/>
        </w:rPr>
        <w:t>minutes,</w:t>
      </w:r>
      <w:r w:rsidRPr="00347073">
        <w:rPr>
          <w:rFonts w:ascii="Arial" w:hAnsi="Arial" w:cs="Arial"/>
          <w:b/>
          <w:bCs/>
        </w:rPr>
        <w:t xml:space="preserve"> and the Chair signed them as a true and accurate record.</w:t>
      </w:r>
    </w:p>
    <w:p w14:paraId="0DDE8AD6" w14:textId="77777777" w:rsidR="00CC6CD4" w:rsidRDefault="00CC6CD4" w:rsidP="00CC6CD4">
      <w:pPr>
        <w:pStyle w:val="NoSpacing"/>
        <w:ind w:left="360"/>
        <w:rPr>
          <w:rFonts w:ascii="Arial" w:eastAsiaTheme="minorHAnsi" w:hAnsi="Arial" w:cs="Arial"/>
          <w:u w:val="single"/>
        </w:rPr>
      </w:pPr>
    </w:p>
    <w:p w14:paraId="1D0E44FE" w14:textId="10FE7BC2"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District and County Councillors </w:t>
      </w:r>
      <w:r w:rsidR="00EA1C82" w:rsidRPr="00347073">
        <w:rPr>
          <w:rFonts w:ascii="Arial" w:eastAsiaTheme="minorHAnsi" w:hAnsi="Arial" w:cs="Arial"/>
          <w:u w:val="single"/>
        </w:rPr>
        <w:t>C</w:t>
      </w:r>
      <w:r w:rsidRPr="00347073">
        <w:rPr>
          <w:rFonts w:ascii="Arial" w:eastAsiaTheme="minorHAnsi" w:hAnsi="Arial" w:cs="Arial"/>
          <w:u w:val="single"/>
        </w:rPr>
        <w:t>ommunications</w:t>
      </w:r>
    </w:p>
    <w:p w14:paraId="62A4AF47" w14:textId="77777777" w:rsidR="007C270B" w:rsidRDefault="00BA02C4" w:rsidP="00E3402D">
      <w:pPr>
        <w:pStyle w:val="NoSpacing"/>
        <w:rPr>
          <w:rFonts w:ascii="Arial" w:eastAsiaTheme="minorHAnsi" w:hAnsi="Arial" w:cs="Arial"/>
        </w:rPr>
      </w:pPr>
      <w:r w:rsidRPr="00347073">
        <w:rPr>
          <w:rFonts w:ascii="Arial" w:eastAsiaTheme="minorHAnsi" w:hAnsi="Arial" w:cs="Arial"/>
        </w:rPr>
        <w:t>District Councillor Haines</w:t>
      </w:r>
      <w:r w:rsidR="00A86412">
        <w:rPr>
          <w:rFonts w:ascii="Arial" w:eastAsiaTheme="minorHAnsi" w:hAnsi="Arial" w:cs="Arial"/>
        </w:rPr>
        <w:t xml:space="preserve"> confirmed that</w:t>
      </w:r>
      <w:r w:rsidR="009D321C">
        <w:rPr>
          <w:rFonts w:ascii="Arial" w:eastAsiaTheme="minorHAnsi" w:hAnsi="Arial" w:cs="Arial"/>
        </w:rPr>
        <w:t xml:space="preserve"> the</w:t>
      </w:r>
      <w:r w:rsidR="00A86412">
        <w:rPr>
          <w:rFonts w:ascii="Arial" w:eastAsiaTheme="minorHAnsi" w:hAnsi="Arial" w:cs="Arial"/>
        </w:rPr>
        <w:t xml:space="preserve"> </w:t>
      </w:r>
      <w:r w:rsidR="00DE423D">
        <w:rPr>
          <w:rFonts w:ascii="Arial" w:eastAsiaTheme="minorHAnsi" w:hAnsi="Arial" w:cs="Arial"/>
        </w:rPr>
        <w:t>LGR</w:t>
      </w:r>
      <w:r w:rsidR="009D321C">
        <w:rPr>
          <w:rFonts w:ascii="Arial" w:eastAsiaTheme="minorHAnsi" w:hAnsi="Arial" w:cs="Arial"/>
        </w:rPr>
        <w:t xml:space="preserve"> proposal is for </w:t>
      </w:r>
      <w:r w:rsidR="00DE423D">
        <w:rPr>
          <w:rFonts w:ascii="Arial" w:eastAsiaTheme="minorHAnsi" w:hAnsi="Arial" w:cs="Arial"/>
        </w:rPr>
        <w:t>one unitary Council</w:t>
      </w:r>
      <w:r w:rsidR="00624826">
        <w:rPr>
          <w:rFonts w:ascii="Arial" w:eastAsiaTheme="minorHAnsi" w:hAnsi="Arial" w:cs="Arial"/>
        </w:rPr>
        <w:t>.  SDDC wanted a southern area</w:t>
      </w:r>
      <w:r w:rsidR="00660C72">
        <w:rPr>
          <w:rFonts w:ascii="Arial" w:eastAsiaTheme="minorHAnsi" w:hAnsi="Arial" w:cs="Arial"/>
        </w:rPr>
        <w:t xml:space="preserve">.  </w:t>
      </w:r>
      <w:r w:rsidR="00057666">
        <w:rPr>
          <w:rFonts w:ascii="Arial" w:eastAsiaTheme="minorHAnsi" w:hAnsi="Arial" w:cs="Arial"/>
        </w:rPr>
        <w:t>L</w:t>
      </w:r>
      <w:r w:rsidR="00660C72">
        <w:rPr>
          <w:rFonts w:ascii="Arial" w:eastAsiaTheme="minorHAnsi" w:hAnsi="Arial" w:cs="Arial"/>
        </w:rPr>
        <w:t>ater this month a proposal has to go into the government</w:t>
      </w:r>
      <w:r w:rsidR="00A83779" w:rsidRPr="00347073">
        <w:rPr>
          <w:rFonts w:ascii="Arial" w:eastAsiaTheme="minorHAnsi" w:hAnsi="Arial" w:cs="Arial"/>
        </w:rPr>
        <w:t xml:space="preserve">. </w:t>
      </w:r>
      <w:r w:rsidR="005B75AF">
        <w:rPr>
          <w:rFonts w:ascii="Arial" w:eastAsiaTheme="minorHAnsi" w:hAnsi="Arial" w:cs="Arial"/>
        </w:rPr>
        <w:t xml:space="preserve">  </w:t>
      </w:r>
    </w:p>
    <w:p w14:paraId="0DFD2C01" w14:textId="77777777" w:rsidR="007C270B" w:rsidRDefault="005B75AF" w:rsidP="00E3402D">
      <w:pPr>
        <w:pStyle w:val="NoSpacing"/>
        <w:rPr>
          <w:rFonts w:ascii="Arial" w:eastAsiaTheme="minorHAnsi" w:hAnsi="Arial" w:cs="Arial"/>
        </w:rPr>
      </w:pPr>
      <w:r>
        <w:rPr>
          <w:rFonts w:ascii="Arial" w:eastAsiaTheme="minorHAnsi" w:hAnsi="Arial" w:cs="Arial"/>
        </w:rPr>
        <w:t xml:space="preserve">The next flooding liaison meeting is later this month.  </w:t>
      </w:r>
    </w:p>
    <w:p w14:paraId="0EADBDAA" w14:textId="77777777" w:rsidR="007C270B" w:rsidRDefault="005B75AF" w:rsidP="00E3402D">
      <w:pPr>
        <w:pStyle w:val="NoSpacing"/>
        <w:rPr>
          <w:rFonts w:ascii="Arial" w:eastAsiaTheme="minorHAnsi" w:hAnsi="Arial" w:cs="Arial"/>
        </w:rPr>
      </w:pPr>
      <w:r>
        <w:rPr>
          <w:rFonts w:ascii="Arial" w:eastAsiaTheme="minorHAnsi" w:hAnsi="Arial" w:cs="Arial"/>
        </w:rPr>
        <w:t xml:space="preserve">The </w:t>
      </w:r>
      <w:r w:rsidR="00243F93">
        <w:rPr>
          <w:rFonts w:ascii="Arial" w:eastAsiaTheme="minorHAnsi" w:hAnsi="Arial" w:cs="Arial"/>
        </w:rPr>
        <w:t xml:space="preserve">Local </w:t>
      </w:r>
      <w:r>
        <w:rPr>
          <w:rFonts w:ascii="Arial" w:eastAsiaTheme="minorHAnsi" w:hAnsi="Arial" w:cs="Arial"/>
        </w:rPr>
        <w:t>P</w:t>
      </w:r>
      <w:r w:rsidR="00243F93">
        <w:rPr>
          <w:rFonts w:ascii="Arial" w:eastAsiaTheme="minorHAnsi" w:hAnsi="Arial" w:cs="Arial"/>
        </w:rPr>
        <w:t xml:space="preserve">lan part 2 is </w:t>
      </w:r>
      <w:r>
        <w:rPr>
          <w:rFonts w:ascii="Arial" w:eastAsiaTheme="minorHAnsi" w:hAnsi="Arial" w:cs="Arial"/>
        </w:rPr>
        <w:t>going</w:t>
      </w:r>
      <w:r w:rsidR="00243F93">
        <w:rPr>
          <w:rFonts w:ascii="Arial" w:eastAsiaTheme="minorHAnsi" w:hAnsi="Arial" w:cs="Arial"/>
        </w:rPr>
        <w:t xml:space="preserve"> to committee next week</w:t>
      </w:r>
      <w:r w:rsidR="006F68C6">
        <w:rPr>
          <w:rFonts w:ascii="Arial" w:eastAsiaTheme="minorHAnsi" w:hAnsi="Arial" w:cs="Arial"/>
        </w:rPr>
        <w:t xml:space="preserve">, should come to consultation after this.  </w:t>
      </w:r>
    </w:p>
    <w:p w14:paraId="0EB76CFC" w14:textId="448DCAE6" w:rsidR="003601FF" w:rsidRPr="00347073" w:rsidRDefault="009A6CDA" w:rsidP="00E3402D">
      <w:pPr>
        <w:pStyle w:val="NoSpacing"/>
        <w:rPr>
          <w:rFonts w:ascii="Arial" w:eastAsiaTheme="minorHAnsi" w:hAnsi="Arial" w:cs="Arial"/>
        </w:rPr>
      </w:pPr>
      <w:r>
        <w:rPr>
          <w:rFonts w:ascii="Arial" w:eastAsiaTheme="minorHAnsi" w:hAnsi="Arial" w:cs="Arial"/>
        </w:rPr>
        <w:t>Postal votes are now only valid for three year</w:t>
      </w:r>
      <w:r w:rsidR="0063241D">
        <w:rPr>
          <w:rFonts w:ascii="Arial" w:eastAsiaTheme="minorHAnsi" w:hAnsi="Arial" w:cs="Arial"/>
        </w:rPr>
        <w:t>s</w:t>
      </w:r>
      <w:r>
        <w:rPr>
          <w:rFonts w:ascii="Arial" w:eastAsiaTheme="minorHAnsi" w:hAnsi="Arial" w:cs="Arial"/>
        </w:rPr>
        <w:t xml:space="preserve"> maximum and will need to reapply after that.  </w:t>
      </w:r>
      <w:r w:rsidR="0063241D">
        <w:rPr>
          <w:rFonts w:ascii="Arial" w:eastAsiaTheme="minorHAnsi" w:hAnsi="Arial" w:cs="Arial"/>
        </w:rPr>
        <w:t xml:space="preserve">She thanked the Parish Council for laying the SDDC poppy wreath on her behalf.  </w:t>
      </w:r>
    </w:p>
    <w:p w14:paraId="124755D2" w14:textId="77777777" w:rsidR="00B07D67" w:rsidRPr="00347073" w:rsidRDefault="00B07D67" w:rsidP="00B07D67">
      <w:pPr>
        <w:pStyle w:val="NoSpacing"/>
        <w:ind w:left="360"/>
        <w:rPr>
          <w:rFonts w:ascii="Arial" w:eastAsiaTheme="minorHAnsi" w:hAnsi="Arial" w:cs="Arial"/>
        </w:rPr>
      </w:pPr>
    </w:p>
    <w:p w14:paraId="47797AD2" w14:textId="3F17B53A" w:rsidR="002633D7" w:rsidRPr="00347073" w:rsidRDefault="000E0C59"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Parochial Charity </w:t>
      </w:r>
      <w:r w:rsidR="0081552D" w:rsidRPr="00347073">
        <w:rPr>
          <w:rFonts w:ascii="Arial" w:eastAsiaTheme="minorHAnsi" w:hAnsi="Arial" w:cs="Arial"/>
          <w:u w:val="single"/>
        </w:rPr>
        <w:t>Communications</w:t>
      </w:r>
    </w:p>
    <w:p w14:paraId="6963734E" w14:textId="2284A8C9" w:rsidR="00CC5123" w:rsidRPr="00347073" w:rsidRDefault="00A222F6" w:rsidP="001F781A">
      <w:pPr>
        <w:pStyle w:val="NoSpacing"/>
        <w:rPr>
          <w:rFonts w:ascii="Arial" w:eastAsiaTheme="minorHAnsi" w:hAnsi="Arial" w:cs="Arial"/>
        </w:rPr>
      </w:pPr>
      <w:r>
        <w:rPr>
          <w:rFonts w:ascii="Arial" w:eastAsiaTheme="minorHAnsi" w:hAnsi="Arial" w:cs="Arial"/>
        </w:rPr>
        <w:t>Trustee Dickens advised that they are</w:t>
      </w:r>
      <w:r w:rsidR="004D78A5">
        <w:rPr>
          <w:rFonts w:ascii="Arial" w:eastAsiaTheme="minorHAnsi" w:hAnsi="Arial" w:cs="Arial"/>
        </w:rPr>
        <w:t xml:space="preserve"> still progressing with </w:t>
      </w:r>
      <w:r w:rsidR="007C270B">
        <w:rPr>
          <w:rFonts w:ascii="Arial" w:eastAsiaTheme="minorHAnsi" w:hAnsi="Arial" w:cs="Arial"/>
        </w:rPr>
        <w:t xml:space="preserve">the </w:t>
      </w:r>
      <w:r w:rsidR="004D78A5">
        <w:rPr>
          <w:rFonts w:ascii="Arial" w:eastAsiaTheme="minorHAnsi" w:hAnsi="Arial" w:cs="Arial"/>
        </w:rPr>
        <w:t xml:space="preserve">CIO.  </w:t>
      </w:r>
      <w:r>
        <w:rPr>
          <w:rFonts w:ascii="Arial" w:eastAsiaTheme="minorHAnsi" w:hAnsi="Arial" w:cs="Arial"/>
        </w:rPr>
        <w:t xml:space="preserve">They have asked </w:t>
      </w:r>
      <w:r w:rsidR="00A10272">
        <w:rPr>
          <w:rFonts w:ascii="Arial" w:eastAsiaTheme="minorHAnsi" w:hAnsi="Arial" w:cs="Arial"/>
        </w:rPr>
        <w:t xml:space="preserve">people to confirm if they wish to receive a hamper this year, they have only received a response from approximately half the eligible people.  </w:t>
      </w:r>
      <w:r w:rsidR="00CA3A0F">
        <w:rPr>
          <w:rFonts w:ascii="Arial" w:eastAsiaTheme="minorHAnsi" w:hAnsi="Arial" w:cs="Arial"/>
        </w:rPr>
        <w:t xml:space="preserve">  </w:t>
      </w:r>
      <w:r w:rsidR="004F4297" w:rsidRPr="00347073">
        <w:rPr>
          <w:rFonts w:ascii="Arial" w:eastAsiaTheme="minorHAnsi" w:hAnsi="Arial" w:cs="Arial"/>
        </w:rPr>
        <w:t xml:space="preserve">  </w:t>
      </w:r>
    </w:p>
    <w:p w14:paraId="7CBF07F6" w14:textId="77777777" w:rsidR="00B1316A" w:rsidRPr="00347073" w:rsidRDefault="00B1316A" w:rsidP="00B1316A">
      <w:pPr>
        <w:pStyle w:val="NoSpacing"/>
        <w:ind w:left="360"/>
        <w:rPr>
          <w:rFonts w:ascii="Arial" w:eastAsiaTheme="minorHAnsi" w:hAnsi="Arial" w:cs="Arial"/>
          <w:u w:val="single"/>
        </w:rPr>
      </w:pPr>
    </w:p>
    <w:p w14:paraId="1A69AD1F" w14:textId="6FB7E452" w:rsidR="002633D7" w:rsidRPr="00347073" w:rsidRDefault="00885B88"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Aircraft Noise Nuisance</w:t>
      </w:r>
    </w:p>
    <w:p w14:paraId="4372EE11" w14:textId="45A5F4A1" w:rsidR="00B07D67" w:rsidRPr="00347073" w:rsidRDefault="00493AAA" w:rsidP="00B07D67">
      <w:pPr>
        <w:pStyle w:val="NoSpacing"/>
        <w:rPr>
          <w:rFonts w:ascii="Arial" w:eastAsiaTheme="minorHAnsi" w:hAnsi="Arial" w:cs="Arial"/>
        </w:rPr>
      </w:pPr>
      <w:r>
        <w:rPr>
          <w:rFonts w:ascii="Arial" w:eastAsiaTheme="minorHAnsi" w:hAnsi="Arial" w:cs="Arial"/>
        </w:rPr>
        <w:t>See 5</w:t>
      </w:r>
      <w:r w:rsidR="004A20A3">
        <w:rPr>
          <w:rFonts w:ascii="Arial" w:eastAsiaTheme="minorHAnsi" w:hAnsi="Arial" w:cs="Arial"/>
        </w:rPr>
        <w:t>i.</w:t>
      </w:r>
    </w:p>
    <w:p w14:paraId="24DCA172" w14:textId="77777777" w:rsidR="00B07D67" w:rsidRPr="00347073" w:rsidRDefault="00B07D67" w:rsidP="00B07D67">
      <w:pPr>
        <w:pStyle w:val="NoSpacing"/>
        <w:rPr>
          <w:rFonts w:ascii="Arial" w:eastAsiaTheme="minorHAnsi" w:hAnsi="Arial" w:cs="Arial"/>
        </w:rPr>
      </w:pPr>
    </w:p>
    <w:p w14:paraId="510440D8" w14:textId="587655B0" w:rsidR="00EC4ADC" w:rsidRPr="00347073" w:rsidRDefault="00EC4ADC"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War Memorial</w:t>
      </w:r>
    </w:p>
    <w:p w14:paraId="256402E7" w14:textId="6EDF34A5" w:rsidR="003C497D" w:rsidRPr="00347073" w:rsidRDefault="00FE5C8B" w:rsidP="00532357">
      <w:pPr>
        <w:pStyle w:val="NoSpacing"/>
        <w:rPr>
          <w:rFonts w:ascii="Arial" w:eastAsiaTheme="minorHAnsi" w:hAnsi="Arial" w:cs="Arial"/>
          <w:u w:val="single"/>
        </w:rPr>
      </w:pPr>
      <w:r w:rsidRPr="00347073">
        <w:rPr>
          <w:rFonts w:ascii="Arial" w:eastAsiaTheme="minorHAnsi" w:hAnsi="Arial" w:cs="Arial"/>
        </w:rPr>
        <w:t>Cleaning</w:t>
      </w:r>
      <w:r w:rsidR="001530E6" w:rsidRPr="00347073">
        <w:rPr>
          <w:rFonts w:ascii="Arial" w:eastAsiaTheme="minorHAnsi" w:hAnsi="Arial" w:cs="Arial"/>
        </w:rPr>
        <w:t xml:space="preserve"> of the memorial is still planned.</w:t>
      </w:r>
      <w:r w:rsidR="00493AAA">
        <w:rPr>
          <w:rFonts w:ascii="Arial" w:eastAsiaTheme="minorHAnsi" w:hAnsi="Arial" w:cs="Arial"/>
        </w:rPr>
        <w:t xml:space="preserve">  This will now </w:t>
      </w:r>
      <w:r w:rsidR="008408EE">
        <w:rPr>
          <w:rFonts w:ascii="Arial" w:eastAsiaTheme="minorHAnsi" w:hAnsi="Arial" w:cs="Arial"/>
        </w:rPr>
        <w:t xml:space="preserve">be </w:t>
      </w:r>
      <w:r w:rsidR="00493AAA">
        <w:rPr>
          <w:rFonts w:ascii="Arial" w:eastAsiaTheme="minorHAnsi" w:hAnsi="Arial" w:cs="Arial"/>
        </w:rPr>
        <w:t>planned to take place in Spring 2026.</w:t>
      </w:r>
      <w:r w:rsidR="005848BA">
        <w:rPr>
          <w:rFonts w:ascii="Arial" w:eastAsiaTheme="minorHAnsi" w:hAnsi="Arial" w:cs="Arial"/>
        </w:rPr>
        <w:t xml:space="preserve">  </w:t>
      </w:r>
    </w:p>
    <w:p w14:paraId="0B27AC53" w14:textId="77777777" w:rsidR="00EC4ADC" w:rsidRPr="00347073" w:rsidRDefault="00EC4ADC" w:rsidP="00EC4ADC">
      <w:pPr>
        <w:pStyle w:val="NoSpacing"/>
        <w:ind w:left="360"/>
        <w:rPr>
          <w:rFonts w:ascii="Arial" w:eastAsiaTheme="minorHAnsi" w:hAnsi="Arial" w:cs="Arial"/>
          <w:u w:val="single"/>
        </w:rPr>
      </w:pPr>
    </w:p>
    <w:p w14:paraId="67B1EE1F" w14:textId="3C58D366" w:rsidR="00605381" w:rsidRPr="00347073" w:rsidRDefault="00605381"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Pinfold</w:t>
      </w:r>
    </w:p>
    <w:p w14:paraId="660C6BC1" w14:textId="77777777" w:rsidR="00AE03E8" w:rsidRDefault="00AE03E8" w:rsidP="00972A9E">
      <w:pPr>
        <w:pStyle w:val="ListParagraph"/>
        <w:ind w:left="0"/>
        <w:rPr>
          <w:rFonts w:ascii="Arial" w:hAnsi="Arial" w:cs="Arial"/>
        </w:rPr>
      </w:pPr>
      <w:r>
        <w:rPr>
          <w:rFonts w:ascii="Arial" w:hAnsi="Arial" w:cs="Arial"/>
        </w:rPr>
        <w:t>Councillor Cuming is going to get a quote</w:t>
      </w:r>
      <w:r w:rsidR="001A6746" w:rsidRPr="00347073">
        <w:rPr>
          <w:rFonts w:ascii="Arial" w:hAnsi="Arial" w:cs="Arial"/>
        </w:rPr>
        <w:t xml:space="preserve"> for an information board on the Pinfold.  </w:t>
      </w:r>
    </w:p>
    <w:p w14:paraId="300919D1" w14:textId="101064ED" w:rsidR="00605381" w:rsidRPr="00347073" w:rsidRDefault="00AE03E8" w:rsidP="00972A9E">
      <w:pPr>
        <w:pStyle w:val="ListParagraph"/>
        <w:ind w:left="0"/>
        <w:rPr>
          <w:rFonts w:ascii="Arial" w:hAnsi="Arial" w:cs="Arial"/>
        </w:rPr>
      </w:pPr>
      <w:r>
        <w:rPr>
          <w:rFonts w:ascii="Arial" w:hAnsi="Arial" w:cs="Arial"/>
        </w:rPr>
        <w:t>Councillor Taft was concerned that the grounds mainten</w:t>
      </w:r>
      <w:r w:rsidR="00622C45">
        <w:rPr>
          <w:rFonts w:ascii="Arial" w:hAnsi="Arial" w:cs="Arial"/>
        </w:rPr>
        <w:t>ance contract for next year should cover weedkilling on the Pinfold and the War Memorial green</w:t>
      </w:r>
      <w:r w:rsidR="00330F3F">
        <w:rPr>
          <w:rFonts w:ascii="Arial" w:hAnsi="Arial" w:cs="Arial"/>
        </w:rPr>
        <w:t>.</w:t>
      </w:r>
      <w:r w:rsidR="0036044D">
        <w:rPr>
          <w:rFonts w:ascii="Arial" w:hAnsi="Arial" w:cs="Arial"/>
        </w:rPr>
        <w:t xml:space="preserve">  </w:t>
      </w:r>
    </w:p>
    <w:p w14:paraId="56D48F07" w14:textId="4EE95014" w:rsidR="005B6ADD" w:rsidRPr="00347073" w:rsidRDefault="005B6ADD"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Playground Inspections and Repairs</w:t>
      </w:r>
    </w:p>
    <w:p w14:paraId="4F0F58CB" w14:textId="60643D06" w:rsidR="0079105D" w:rsidRPr="00347073" w:rsidRDefault="001A6746" w:rsidP="00104165">
      <w:pPr>
        <w:pStyle w:val="NoSpacing"/>
        <w:rPr>
          <w:rFonts w:ascii="Arial" w:eastAsiaTheme="minorHAnsi" w:hAnsi="Arial" w:cs="Arial"/>
        </w:rPr>
      </w:pPr>
      <w:r w:rsidRPr="00347073">
        <w:rPr>
          <w:rFonts w:ascii="Arial" w:eastAsiaTheme="minorHAnsi" w:hAnsi="Arial" w:cs="Arial"/>
        </w:rPr>
        <w:t xml:space="preserve">The Clerk advised that there are now several areas of the playground that are </w:t>
      </w:r>
      <w:r w:rsidR="00D76EFD" w:rsidRPr="00347073">
        <w:rPr>
          <w:rFonts w:ascii="Arial" w:eastAsiaTheme="minorHAnsi" w:hAnsi="Arial" w:cs="Arial"/>
        </w:rPr>
        <w:t xml:space="preserve">showing as </w:t>
      </w:r>
      <w:r w:rsidRPr="00347073">
        <w:rPr>
          <w:rFonts w:ascii="Arial" w:eastAsiaTheme="minorHAnsi" w:hAnsi="Arial" w:cs="Arial"/>
        </w:rPr>
        <w:t xml:space="preserve">a </w:t>
      </w:r>
      <w:r w:rsidR="00D76EFD" w:rsidRPr="00347073">
        <w:rPr>
          <w:rFonts w:ascii="Arial" w:eastAsiaTheme="minorHAnsi" w:hAnsi="Arial" w:cs="Arial"/>
        </w:rPr>
        <w:t>moderate risk</w:t>
      </w:r>
      <w:r w:rsidRPr="00347073">
        <w:rPr>
          <w:rFonts w:ascii="Arial" w:eastAsiaTheme="minorHAnsi" w:hAnsi="Arial" w:cs="Arial"/>
        </w:rPr>
        <w:t xml:space="preserve"> on the monthly </w:t>
      </w:r>
      <w:r w:rsidRPr="003965F6">
        <w:rPr>
          <w:rFonts w:ascii="Arial" w:eastAsiaTheme="minorHAnsi" w:hAnsi="Arial" w:cs="Arial"/>
        </w:rPr>
        <w:t xml:space="preserve">playground inspection. </w:t>
      </w:r>
      <w:r w:rsidR="0007406C" w:rsidRPr="003965F6">
        <w:rPr>
          <w:rFonts w:ascii="Arial" w:eastAsiaTheme="minorHAnsi" w:hAnsi="Arial" w:cs="Arial"/>
        </w:rPr>
        <w:t xml:space="preserve">It was agreed at the last meeting </w:t>
      </w:r>
      <w:r w:rsidR="00E317C7" w:rsidRPr="003965F6">
        <w:rPr>
          <w:rFonts w:ascii="Arial" w:eastAsiaTheme="minorHAnsi" w:hAnsi="Arial" w:cs="Arial"/>
        </w:rPr>
        <w:t xml:space="preserve">to not go ahead with any of the work needed as they are due to replace the playground in the near future.  If the risk becomes </w:t>
      </w:r>
      <w:r w:rsidR="008408EE" w:rsidRPr="003965F6">
        <w:rPr>
          <w:rFonts w:ascii="Arial" w:eastAsiaTheme="minorHAnsi" w:hAnsi="Arial" w:cs="Arial"/>
        </w:rPr>
        <w:t>worse,</w:t>
      </w:r>
      <w:r w:rsidR="00E317C7" w:rsidRPr="003965F6">
        <w:rPr>
          <w:rFonts w:ascii="Arial" w:eastAsiaTheme="minorHAnsi" w:hAnsi="Arial" w:cs="Arial"/>
        </w:rPr>
        <w:t xml:space="preserve"> they will shut the </w:t>
      </w:r>
      <w:r w:rsidR="004D4301" w:rsidRPr="003965F6">
        <w:rPr>
          <w:rFonts w:ascii="Arial" w:eastAsiaTheme="minorHAnsi" w:hAnsi="Arial" w:cs="Arial"/>
        </w:rPr>
        <w:t xml:space="preserve">relevant areas.  If this is the </w:t>
      </w:r>
      <w:r w:rsidR="008408EE" w:rsidRPr="003965F6">
        <w:rPr>
          <w:rFonts w:ascii="Arial" w:eastAsiaTheme="minorHAnsi" w:hAnsi="Arial" w:cs="Arial"/>
        </w:rPr>
        <w:t>fence,</w:t>
      </w:r>
      <w:r w:rsidR="004D4301" w:rsidRPr="003965F6">
        <w:rPr>
          <w:rFonts w:ascii="Arial" w:eastAsiaTheme="minorHAnsi" w:hAnsi="Arial" w:cs="Arial"/>
        </w:rPr>
        <w:t xml:space="preserve"> then the fence will be removed.</w:t>
      </w:r>
      <w:r w:rsidR="004D4301">
        <w:rPr>
          <w:rFonts w:ascii="Arial" w:eastAsiaTheme="minorHAnsi" w:hAnsi="Arial" w:cs="Arial"/>
          <w:b/>
          <w:bCs/>
        </w:rPr>
        <w:t xml:space="preserve">  </w:t>
      </w:r>
    </w:p>
    <w:p w14:paraId="62F88B66" w14:textId="77777777" w:rsidR="005B6ADD" w:rsidRPr="00347073" w:rsidRDefault="005B6ADD" w:rsidP="005B6ADD">
      <w:pPr>
        <w:pStyle w:val="NoSpacing"/>
        <w:ind w:left="360"/>
        <w:rPr>
          <w:rFonts w:ascii="Arial" w:eastAsiaTheme="minorHAnsi" w:hAnsi="Arial" w:cs="Arial"/>
          <w:u w:val="single"/>
        </w:rPr>
      </w:pPr>
    </w:p>
    <w:p w14:paraId="3547C27D" w14:textId="77777777" w:rsidR="00BF5CEE" w:rsidRDefault="00BF5CEE">
      <w:pPr>
        <w:rPr>
          <w:rFonts w:ascii="Arial" w:hAnsi="Arial" w:cs="Arial"/>
          <w:u w:val="single"/>
        </w:rPr>
      </w:pPr>
      <w:r>
        <w:rPr>
          <w:rFonts w:ascii="Arial" w:hAnsi="Arial" w:cs="Arial"/>
          <w:u w:val="single"/>
        </w:rPr>
        <w:br w:type="page"/>
      </w:r>
    </w:p>
    <w:p w14:paraId="63234824" w14:textId="5E95D636"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lastRenderedPageBreak/>
        <w:t>Highways</w:t>
      </w:r>
    </w:p>
    <w:p w14:paraId="58349A8B" w14:textId="51B3921F" w:rsidR="00B07D67" w:rsidRPr="00347073" w:rsidRDefault="00996BBB" w:rsidP="00B07D67">
      <w:pPr>
        <w:pStyle w:val="NoSpacing"/>
        <w:rPr>
          <w:rFonts w:ascii="Arial" w:eastAsiaTheme="minorHAnsi" w:hAnsi="Arial" w:cs="Arial"/>
        </w:rPr>
      </w:pPr>
      <w:r>
        <w:rPr>
          <w:rFonts w:ascii="Arial" w:eastAsiaTheme="minorHAnsi" w:hAnsi="Arial" w:cs="Arial"/>
        </w:rPr>
        <w:t>See 5</w:t>
      </w:r>
      <w:r w:rsidR="004A20A3">
        <w:rPr>
          <w:rFonts w:ascii="Arial" w:eastAsiaTheme="minorHAnsi" w:hAnsi="Arial" w:cs="Arial"/>
        </w:rPr>
        <w:t>ii.</w:t>
      </w:r>
    </w:p>
    <w:p w14:paraId="2EE0DF7E" w14:textId="77777777" w:rsidR="00A33DDF" w:rsidRPr="00347073" w:rsidRDefault="00A33DDF" w:rsidP="00B07D67">
      <w:pPr>
        <w:pStyle w:val="NoSpacing"/>
        <w:rPr>
          <w:rFonts w:ascii="Arial" w:eastAsiaTheme="minorHAnsi" w:hAnsi="Arial" w:cs="Arial"/>
        </w:rPr>
      </w:pPr>
    </w:p>
    <w:p w14:paraId="416FD094" w14:textId="70F9874D"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Speed Watch</w:t>
      </w:r>
    </w:p>
    <w:p w14:paraId="11D7703D" w14:textId="39C57710" w:rsidR="00642FBF" w:rsidRPr="00347073" w:rsidRDefault="00886031" w:rsidP="00F63121">
      <w:pPr>
        <w:pStyle w:val="NoSpacing"/>
        <w:rPr>
          <w:rFonts w:ascii="Arial" w:eastAsiaTheme="minorHAnsi" w:hAnsi="Arial" w:cs="Arial"/>
        </w:rPr>
      </w:pPr>
      <w:r>
        <w:rPr>
          <w:rFonts w:ascii="Arial" w:eastAsiaTheme="minorHAnsi" w:hAnsi="Arial" w:cs="Arial"/>
        </w:rPr>
        <w:t xml:space="preserve">Nothing to report.  </w:t>
      </w:r>
    </w:p>
    <w:p w14:paraId="79B08C17" w14:textId="77777777" w:rsidR="00B07D67" w:rsidRPr="00347073" w:rsidRDefault="00B07D67" w:rsidP="00B07D67">
      <w:pPr>
        <w:pStyle w:val="NoSpacing"/>
        <w:rPr>
          <w:rFonts w:ascii="Arial" w:eastAsiaTheme="minorHAnsi" w:hAnsi="Arial" w:cs="Arial"/>
        </w:rPr>
      </w:pPr>
    </w:p>
    <w:p w14:paraId="450E8054" w14:textId="77777777"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Newsletter</w:t>
      </w:r>
    </w:p>
    <w:p w14:paraId="78B9CD9B" w14:textId="45496A96" w:rsidR="00B07D67" w:rsidRPr="00347073" w:rsidRDefault="004F4297" w:rsidP="00F63121">
      <w:pPr>
        <w:pStyle w:val="ListParagraph"/>
        <w:ind w:left="0"/>
        <w:rPr>
          <w:rFonts w:ascii="Arial" w:hAnsi="Arial" w:cs="Arial"/>
        </w:rPr>
      </w:pPr>
      <w:r w:rsidRPr="00347073">
        <w:rPr>
          <w:rFonts w:ascii="Arial" w:hAnsi="Arial" w:cs="Arial"/>
        </w:rPr>
        <w:t>Councillor</w:t>
      </w:r>
      <w:r w:rsidR="00CE2BF8">
        <w:rPr>
          <w:rFonts w:ascii="Arial" w:hAnsi="Arial" w:cs="Arial"/>
        </w:rPr>
        <w:t xml:space="preserve"> Taft is hoping to get this out very soon.  </w:t>
      </w:r>
    </w:p>
    <w:p w14:paraId="6A060D36" w14:textId="378CB30D" w:rsidR="00966D6F" w:rsidRPr="00347073" w:rsidRDefault="00B4406F"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Jubilee Field</w:t>
      </w:r>
    </w:p>
    <w:p w14:paraId="2C5BADA2" w14:textId="27270D35" w:rsidR="00CC5123" w:rsidRPr="00347073" w:rsidRDefault="00CC5123" w:rsidP="00CC5123">
      <w:pPr>
        <w:pStyle w:val="NoSpacing"/>
        <w:numPr>
          <w:ilvl w:val="1"/>
          <w:numId w:val="30"/>
        </w:numPr>
        <w:rPr>
          <w:rFonts w:ascii="Arial" w:eastAsiaTheme="minorHAnsi" w:hAnsi="Arial" w:cs="Arial"/>
          <w:u w:val="single"/>
        </w:rPr>
      </w:pPr>
      <w:r w:rsidRPr="00347073">
        <w:rPr>
          <w:rFonts w:ascii="Arial" w:eastAsiaTheme="minorHAnsi" w:hAnsi="Arial" w:cs="Arial"/>
          <w:u w:val="single"/>
        </w:rPr>
        <w:t>Hedge Cutting</w:t>
      </w:r>
    </w:p>
    <w:p w14:paraId="6ADFC8F3" w14:textId="251F0948" w:rsidR="003965F6" w:rsidRPr="00347073" w:rsidRDefault="00F92E1E" w:rsidP="003965F6">
      <w:pPr>
        <w:pStyle w:val="NoSpacing"/>
        <w:rPr>
          <w:rFonts w:ascii="Arial" w:eastAsiaTheme="minorHAnsi" w:hAnsi="Arial" w:cs="Arial"/>
        </w:rPr>
      </w:pPr>
      <w:r w:rsidRPr="00347073">
        <w:rPr>
          <w:rFonts w:ascii="Arial" w:eastAsiaTheme="minorHAnsi" w:hAnsi="Arial" w:cs="Arial"/>
        </w:rPr>
        <w:t xml:space="preserve">The Councillors reviewed one quote for this </w:t>
      </w:r>
      <w:r w:rsidR="008408EE" w:rsidRPr="00347073">
        <w:rPr>
          <w:rFonts w:ascii="Arial" w:eastAsiaTheme="minorHAnsi" w:hAnsi="Arial" w:cs="Arial"/>
        </w:rPr>
        <w:t>work but</w:t>
      </w:r>
      <w:r w:rsidRPr="00347073">
        <w:rPr>
          <w:rFonts w:ascii="Arial" w:eastAsiaTheme="minorHAnsi" w:hAnsi="Arial" w:cs="Arial"/>
        </w:rPr>
        <w:t xml:space="preserve"> also asked the Clerk to gain another before they </w:t>
      </w:r>
      <w:proofErr w:type="gramStart"/>
      <w:r w:rsidRPr="00347073">
        <w:rPr>
          <w:rFonts w:ascii="Arial" w:eastAsiaTheme="minorHAnsi" w:hAnsi="Arial" w:cs="Arial"/>
        </w:rPr>
        <w:t>made a decision</w:t>
      </w:r>
      <w:proofErr w:type="gramEnd"/>
      <w:r w:rsidRPr="00347073">
        <w:rPr>
          <w:rFonts w:ascii="Arial" w:eastAsiaTheme="minorHAnsi" w:hAnsi="Arial" w:cs="Arial"/>
        </w:rPr>
        <w:t>.</w:t>
      </w:r>
      <w:r w:rsidR="003965F6">
        <w:rPr>
          <w:rFonts w:ascii="Arial" w:eastAsiaTheme="minorHAnsi" w:hAnsi="Arial" w:cs="Arial"/>
        </w:rPr>
        <w:t xml:space="preserve"> </w:t>
      </w:r>
      <w:r w:rsidR="00701EA3">
        <w:rPr>
          <w:rFonts w:ascii="Arial" w:eastAsiaTheme="minorHAnsi" w:hAnsi="Arial" w:cs="Arial"/>
        </w:rPr>
        <w:t>This needs to be chased as no response received.  Clerk to ask for more quotes</w:t>
      </w:r>
      <w:r w:rsidR="00BF5CEE">
        <w:rPr>
          <w:rFonts w:ascii="Arial" w:eastAsiaTheme="minorHAnsi" w:hAnsi="Arial" w:cs="Arial"/>
        </w:rPr>
        <w:t xml:space="preserve"> from other companies</w:t>
      </w:r>
      <w:r w:rsidR="00701EA3">
        <w:rPr>
          <w:rFonts w:ascii="Arial" w:eastAsiaTheme="minorHAnsi" w:hAnsi="Arial" w:cs="Arial"/>
        </w:rPr>
        <w:t xml:space="preserve"> </w:t>
      </w:r>
      <w:r w:rsidR="003965F6" w:rsidRPr="00347073">
        <w:rPr>
          <w:rFonts w:ascii="Arial" w:eastAsiaTheme="minorHAnsi" w:hAnsi="Arial" w:cs="Arial"/>
          <w:b/>
          <w:bCs/>
        </w:rPr>
        <w:t>.</w:t>
      </w:r>
      <w:r w:rsidR="003965F6">
        <w:rPr>
          <w:rFonts w:ascii="Arial" w:eastAsiaTheme="minorHAnsi" w:hAnsi="Arial" w:cs="Arial"/>
          <w:b/>
          <w:bCs/>
        </w:rPr>
        <w:t xml:space="preserve">    </w:t>
      </w:r>
    </w:p>
    <w:p w14:paraId="340FB1C1" w14:textId="262CF82F" w:rsidR="00350A5C" w:rsidRPr="00347073" w:rsidRDefault="00350A5C" w:rsidP="004B04F0">
      <w:pPr>
        <w:pStyle w:val="NoSpacing"/>
        <w:ind w:left="1440"/>
        <w:rPr>
          <w:rFonts w:ascii="Arial" w:eastAsiaTheme="minorHAnsi" w:hAnsi="Arial" w:cs="Arial"/>
        </w:rPr>
      </w:pPr>
    </w:p>
    <w:p w14:paraId="585DF227" w14:textId="0A3D3AD1"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To discuss and agree any response to any current Planning Applications</w:t>
      </w:r>
    </w:p>
    <w:p w14:paraId="4E58D8C0" w14:textId="1AA09D25" w:rsidR="00160F51" w:rsidRPr="00160F51" w:rsidRDefault="00160F51" w:rsidP="00160F51">
      <w:pPr>
        <w:rPr>
          <w:rFonts w:ascii="Arial" w:hAnsi="Arial" w:cs="Arial"/>
        </w:rPr>
      </w:pPr>
      <w:r w:rsidRPr="00160F51">
        <w:rPr>
          <w:rFonts w:ascii="Arial" w:hAnsi="Arial" w:cs="Arial"/>
        </w:rPr>
        <w:t>Queries had been re</w:t>
      </w:r>
      <w:r>
        <w:rPr>
          <w:rFonts w:ascii="Arial" w:hAnsi="Arial" w:cs="Arial"/>
        </w:rPr>
        <w:t>ceived</w:t>
      </w:r>
      <w:r w:rsidRPr="00160F51">
        <w:rPr>
          <w:rFonts w:ascii="Arial" w:hAnsi="Arial" w:cs="Arial"/>
        </w:rPr>
        <w:t xml:space="preserve"> about </w:t>
      </w:r>
      <w:r>
        <w:rPr>
          <w:rFonts w:ascii="Arial" w:hAnsi="Arial" w:cs="Arial"/>
        </w:rPr>
        <w:t xml:space="preserve">a </w:t>
      </w:r>
      <w:r w:rsidRPr="00160F51">
        <w:rPr>
          <w:rFonts w:ascii="Arial" w:hAnsi="Arial" w:cs="Arial"/>
        </w:rPr>
        <w:t>possible non-compliance with planning at a property in Forties Lane. This falls outside the PC remit and has therefore been referred to the planning department </w:t>
      </w:r>
      <w:r w:rsidR="00211416">
        <w:rPr>
          <w:rFonts w:ascii="Arial" w:hAnsi="Arial" w:cs="Arial"/>
        </w:rPr>
        <w:t>at SDDC.</w:t>
      </w:r>
    </w:p>
    <w:p w14:paraId="327FC2BA" w14:textId="77777777" w:rsidR="0044128F" w:rsidRPr="00347073" w:rsidRDefault="0044128F" w:rsidP="00B07D67">
      <w:pPr>
        <w:pStyle w:val="NoSpacing"/>
        <w:ind w:left="360"/>
        <w:rPr>
          <w:rFonts w:ascii="Arial" w:eastAsiaTheme="minorHAnsi" w:hAnsi="Arial" w:cs="Arial"/>
        </w:rPr>
      </w:pPr>
    </w:p>
    <w:p w14:paraId="0486EC61" w14:textId="77777777" w:rsidR="00EA1C82" w:rsidRPr="00347073" w:rsidRDefault="002633D7" w:rsidP="00531DEB">
      <w:pPr>
        <w:pStyle w:val="NoSpacing"/>
        <w:numPr>
          <w:ilvl w:val="0"/>
          <w:numId w:val="30"/>
        </w:numPr>
        <w:autoSpaceDE w:val="0"/>
        <w:autoSpaceDN w:val="0"/>
        <w:adjustRightInd w:val="0"/>
        <w:rPr>
          <w:rFonts w:ascii="Arial" w:eastAsiaTheme="minorHAnsi" w:hAnsi="Arial" w:cs="Arial"/>
        </w:rPr>
      </w:pPr>
      <w:r w:rsidRPr="00347073">
        <w:rPr>
          <w:rFonts w:ascii="Arial" w:eastAsiaTheme="minorHAnsi" w:hAnsi="Arial" w:cs="Arial"/>
          <w:u w:val="single"/>
        </w:rPr>
        <w:t>Dates of future meetings</w:t>
      </w:r>
    </w:p>
    <w:p w14:paraId="5D825F66" w14:textId="6426FA34" w:rsidR="007F4C1E" w:rsidRPr="00347073" w:rsidRDefault="00A009EC" w:rsidP="0040170C">
      <w:pPr>
        <w:pStyle w:val="NoSpacing"/>
        <w:rPr>
          <w:rFonts w:ascii="Arial" w:eastAsiaTheme="minorHAnsi" w:hAnsi="Arial" w:cs="Arial"/>
        </w:rPr>
      </w:pPr>
      <w:r>
        <w:rPr>
          <w:rFonts w:ascii="Arial" w:eastAsiaTheme="minorHAnsi" w:hAnsi="Arial" w:cs="Arial"/>
        </w:rPr>
        <w:t>20</w:t>
      </w:r>
      <w:r w:rsidR="00AA2831" w:rsidRPr="00347073">
        <w:rPr>
          <w:rFonts w:ascii="Arial" w:eastAsiaTheme="minorHAnsi" w:hAnsi="Arial" w:cs="Arial"/>
          <w:vertAlign w:val="superscript"/>
        </w:rPr>
        <w:t>th</w:t>
      </w:r>
      <w:r w:rsidR="00AA2831" w:rsidRPr="00347073">
        <w:rPr>
          <w:rFonts w:ascii="Arial" w:eastAsiaTheme="minorHAnsi" w:hAnsi="Arial" w:cs="Arial"/>
        </w:rPr>
        <w:t xml:space="preserve"> January 2026, 10</w:t>
      </w:r>
      <w:r w:rsidR="00AA2831" w:rsidRPr="00347073">
        <w:rPr>
          <w:rFonts w:ascii="Arial" w:eastAsiaTheme="minorHAnsi" w:hAnsi="Arial" w:cs="Arial"/>
          <w:vertAlign w:val="superscript"/>
        </w:rPr>
        <w:t>th</w:t>
      </w:r>
      <w:r w:rsidR="00AA2831" w:rsidRPr="00347073">
        <w:rPr>
          <w:rFonts w:ascii="Arial" w:eastAsiaTheme="minorHAnsi" w:hAnsi="Arial" w:cs="Arial"/>
        </w:rPr>
        <w:t xml:space="preserve"> March, 12</w:t>
      </w:r>
      <w:r w:rsidR="00AA2831" w:rsidRPr="00347073">
        <w:rPr>
          <w:rFonts w:ascii="Arial" w:eastAsiaTheme="minorHAnsi" w:hAnsi="Arial" w:cs="Arial"/>
          <w:vertAlign w:val="superscript"/>
        </w:rPr>
        <w:t>th</w:t>
      </w:r>
      <w:r w:rsidR="00AA2831" w:rsidRPr="00347073">
        <w:rPr>
          <w:rFonts w:ascii="Arial" w:eastAsiaTheme="minorHAnsi" w:hAnsi="Arial" w:cs="Arial"/>
        </w:rPr>
        <w:t xml:space="preserve"> May, 14</w:t>
      </w:r>
      <w:r w:rsidR="00AA2831" w:rsidRPr="00347073">
        <w:rPr>
          <w:rFonts w:ascii="Arial" w:eastAsiaTheme="minorHAnsi" w:hAnsi="Arial" w:cs="Arial"/>
          <w:vertAlign w:val="superscript"/>
        </w:rPr>
        <w:t>th</w:t>
      </w:r>
      <w:r w:rsidR="00AA2831" w:rsidRPr="00347073">
        <w:rPr>
          <w:rFonts w:ascii="Arial" w:eastAsiaTheme="minorHAnsi" w:hAnsi="Arial" w:cs="Arial"/>
        </w:rPr>
        <w:t xml:space="preserve"> July, 8</w:t>
      </w:r>
      <w:r w:rsidR="00AA2831" w:rsidRPr="00347073">
        <w:rPr>
          <w:rFonts w:ascii="Arial" w:eastAsiaTheme="minorHAnsi" w:hAnsi="Arial" w:cs="Arial"/>
          <w:vertAlign w:val="superscript"/>
        </w:rPr>
        <w:t>th</w:t>
      </w:r>
      <w:r w:rsidR="00AA2831" w:rsidRPr="00347073">
        <w:rPr>
          <w:rFonts w:ascii="Arial" w:eastAsiaTheme="minorHAnsi" w:hAnsi="Arial" w:cs="Arial"/>
        </w:rPr>
        <w:t xml:space="preserve"> September and 10</w:t>
      </w:r>
      <w:r w:rsidR="00AA2831" w:rsidRPr="00347073">
        <w:rPr>
          <w:rFonts w:ascii="Arial" w:eastAsiaTheme="minorHAnsi" w:hAnsi="Arial" w:cs="Arial"/>
          <w:vertAlign w:val="superscript"/>
        </w:rPr>
        <w:t>th</w:t>
      </w:r>
      <w:r w:rsidR="00AA2831" w:rsidRPr="00347073">
        <w:rPr>
          <w:rFonts w:ascii="Arial" w:eastAsiaTheme="minorHAnsi" w:hAnsi="Arial" w:cs="Arial"/>
        </w:rPr>
        <w:t xml:space="preserve"> November</w:t>
      </w:r>
      <w:r w:rsidR="008149BF" w:rsidRPr="00347073">
        <w:rPr>
          <w:rFonts w:ascii="Arial" w:eastAsiaTheme="minorHAnsi" w:hAnsi="Arial" w:cs="Arial"/>
        </w:rPr>
        <w:t xml:space="preserve">.  </w:t>
      </w:r>
    </w:p>
    <w:p w14:paraId="63467995" w14:textId="77777777" w:rsidR="00400921" w:rsidRPr="00347073" w:rsidRDefault="00400921" w:rsidP="007F4C1E">
      <w:pPr>
        <w:pStyle w:val="NoSpacing"/>
        <w:autoSpaceDE w:val="0"/>
        <w:autoSpaceDN w:val="0"/>
        <w:adjustRightInd w:val="0"/>
        <w:ind w:left="360"/>
        <w:rPr>
          <w:rFonts w:ascii="Arial" w:eastAsiaTheme="minorHAnsi" w:hAnsi="Arial" w:cs="Arial"/>
        </w:rPr>
      </w:pPr>
    </w:p>
    <w:p w14:paraId="038860B4" w14:textId="7D200017" w:rsidR="002633D7" w:rsidRPr="00347073" w:rsidRDefault="002633D7" w:rsidP="00531DEB">
      <w:pPr>
        <w:pStyle w:val="NoSpacing"/>
        <w:numPr>
          <w:ilvl w:val="0"/>
          <w:numId w:val="30"/>
        </w:numPr>
        <w:autoSpaceDE w:val="0"/>
        <w:autoSpaceDN w:val="0"/>
        <w:adjustRightInd w:val="0"/>
        <w:rPr>
          <w:rFonts w:ascii="Arial" w:hAnsi="Arial" w:cs="Arial"/>
          <w:u w:val="single"/>
        </w:rPr>
      </w:pPr>
      <w:r w:rsidRPr="00347073">
        <w:rPr>
          <w:rFonts w:ascii="Arial" w:hAnsi="Arial" w:cs="Arial"/>
          <w:u w:val="single"/>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6"/>
        <w:gridCol w:w="2057"/>
        <w:gridCol w:w="2043"/>
        <w:gridCol w:w="734"/>
        <w:gridCol w:w="855"/>
        <w:gridCol w:w="1443"/>
      </w:tblGrid>
      <w:tr w:rsidR="004D34E8" w:rsidRPr="00505279" w14:paraId="3866A5B2" w14:textId="77777777" w:rsidTr="004D34E8">
        <w:trPr>
          <w:trHeight w:val="1005"/>
        </w:trPr>
        <w:tc>
          <w:tcPr>
            <w:tcW w:w="548" w:type="pct"/>
            <w:shd w:val="clear" w:color="000000" w:fill="C0C0C0"/>
            <w:vAlign w:val="bottom"/>
            <w:hideMark/>
          </w:tcPr>
          <w:p w14:paraId="2C289381"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Date</w:t>
            </w:r>
          </w:p>
        </w:tc>
        <w:tc>
          <w:tcPr>
            <w:tcW w:w="497" w:type="pct"/>
            <w:shd w:val="clear" w:color="000000" w:fill="C0C0C0"/>
            <w:vAlign w:val="bottom"/>
            <w:hideMark/>
          </w:tcPr>
          <w:p w14:paraId="2BAF7B7B"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w:t>
            </w:r>
            <w:proofErr w:type="spellStart"/>
            <w:r w:rsidRPr="00505279">
              <w:rPr>
                <w:rFonts w:ascii="Arial" w:eastAsia="Times New Roman" w:hAnsi="Arial" w:cs="Arial"/>
                <w:b/>
                <w:bCs/>
                <w:sz w:val="14"/>
                <w:szCs w:val="14"/>
                <w:lang w:eastAsia="en-GB"/>
              </w:rPr>
              <w:t>Cheq</w:t>
            </w:r>
            <w:proofErr w:type="spellEnd"/>
            <w:r w:rsidRPr="00505279">
              <w:rPr>
                <w:rFonts w:ascii="Arial" w:eastAsia="Times New Roman" w:hAnsi="Arial" w:cs="Arial"/>
                <w:b/>
                <w:bCs/>
                <w:sz w:val="14"/>
                <w:szCs w:val="14"/>
                <w:lang w:eastAsia="en-GB"/>
              </w:rPr>
              <w:t xml:space="preserve"> no</w:t>
            </w:r>
          </w:p>
        </w:tc>
        <w:tc>
          <w:tcPr>
            <w:tcW w:w="1141" w:type="pct"/>
            <w:shd w:val="clear" w:color="000000" w:fill="C0C0C0"/>
            <w:vAlign w:val="bottom"/>
            <w:hideMark/>
          </w:tcPr>
          <w:p w14:paraId="0620E4D5"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133" w:type="pct"/>
            <w:shd w:val="clear" w:color="000000" w:fill="C0C0C0"/>
            <w:vAlign w:val="bottom"/>
            <w:hideMark/>
          </w:tcPr>
          <w:p w14:paraId="36F7719F"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407" w:type="pct"/>
            <w:shd w:val="clear" w:color="000000" w:fill="C0C0C0"/>
            <w:vAlign w:val="bottom"/>
            <w:hideMark/>
          </w:tcPr>
          <w:p w14:paraId="4DCE9F5D"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474" w:type="pct"/>
            <w:shd w:val="clear" w:color="000000" w:fill="C0C0C0"/>
            <w:vAlign w:val="bottom"/>
            <w:hideMark/>
          </w:tcPr>
          <w:p w14:paraId="0AC49698"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800" w:type="pct"/>
            <w:shd w:val="clear" w:color="000000" w:fill="C0C0C0"/>
          </w:tcPr>
          <w:p w14:paraId="32D1F699" w14:textId="77777777" w:rsidR="004D34E8" w:rsidRPr="00505279" w:rsidRDefault="004D34E8" w:rsidP="0061192E">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3BEE19F5" w14:textId="77777777" w:rsidR="004D34E8" w:rsidRPr="00505279" w:rsidRDefault="004D34E8" w:rsidP="0061192E">
            <w:pPr>
              <w:spacing w:after="0" w:line="240" w:lineRule="auto"/>
              <w:rPr>
                <w:rFonts w:ascii="Arial" w:eastAsia="Times New Roman" w:hAnsi="Arial" w:cs="Arial"/>
                <w:b/>
                <w:bCs/>
                <w:sz w:val="14"/>
                <w:szCs w:val="14"/>
                <w:lang w:eastAsia="en-GB"/>
              </w:rPr>
            </w:pPr>
          </w:p>
        </w:tc>
      </w:tr>
      <w:tr w:rsidR="004D34E8" w:rsidRPr="00505279" w14:paraId="3279445B" w14:textId="77777777" w:rsidTr="004D34E8">
        <w:trPr>
          <w:trHeight w:val="300"/>
        </w:trPr>
        <w:tc>
          <w:tcPr>
            <w:tcW w:w="548" w:type="pct"/>
            <w:noWrap/>
            <w:vAlign w:val="bottom"/>
          </w:tcPr>
          <w:p w14:paraId="54EF6166" w14:textId="77777777" w:rsidR="004D34E8" w:rsidRPr="00505279"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07/10/2025</w:t>
            </w:r>
          </w:p>
        </w:tc>
        <w:tc>
          <w:tcPr>
            <w:tcW w:w="497" w:type="pct"/>
            <w:noWrap/>
            <w:vAlign w:val="bottom"/>
          </w:tcPr>
          <w:p w14:paraId="7E7867AF"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6C2E9869"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5299ED74"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September Salary</w:t>
            </w:r>
          </w:p>
        </w:tc>
        <w:tc>
          <w:tcPr>
            <w:tcW w:w="407" w:type="pct"/>
            <w:noWrap/>
            <w:vAlign w:val="bottom"/>
          </w:tcPr>
          <w:p w14:paraId="763757F9"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474" w:type="pct"/>
            <w:noWrap/>
            <w:vAlign w:val="bottom"/>
          </w:tcPr>
          <w:p w14:paraId="4436EDAF" w14:textId="77777777" w:rsidR="004D34E8" w:rsidRPr="00505279" w:rsidRDefault="004D34E8" w:rsidP="0061192E">
            <w:pPr>
              <w:spacing w:after="0" w:line="240" w:lineRule="auto"/>
              <w:rPr>
                <w:rFonts w:ascii="Arial" w:eastAsia="Times New Roman" w:hAnsi="Arial" w:cs="Arial"/>
                <w:sz w:val="14"/>
                <w:szCs w:val="14"/>
                <w:lang w:eastAsia="en-GB"/>
              </w:rPr>
            </w:pPr>
          </w:p>
        </w:tc>
        <w:tc>
          <w:tcPr>
            <w:tcW w:w="800" w:type="pct"/>
          </w:tcPr>
          <w:p w14:paraId="0A4920BA"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4D34E8" w:rsidRPr="00505279" w14:paraId="1E555A46" w14:textId="77777777" w:rsidTr="004D34E8">
        <w:trPr>
          <w:trHeight w:val="290"/>
        </w:trPr>
        <w:tc>
          <w:tcPr>
            <w:tcW w:w="548" w:type="pct"/>
            <w:noWrap/>
            <w:vAlign w:val="bottom"/>
          </w:tcPr>
          <w:p w14:paraId="71402727" w14:textId="77777777" w:rsidR="004D34E8" w:rsidRPr="00505279"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07/10/2025</w:t>
            </w:r>
          </w:p>
        </w:tc>
        <w:tc>
          <w:tcPr>
            <w:tcW w:w="497" w:type="pct"/>
            <w:noWrap/>
            <w:vAlign w:val="bottom"/>
          </w:tcPr>
          <w:p w14:paraId="452B0A0A"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F2CF9AD"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1B7325BC"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October</w:t>
            </w:r>
          </w:p>
        </w:tc>
        <w:tc>
          <w:tcPr>
            <w:tcW w:w="407" w:type="pct"/>
            <w:noWrap/>
            <w:vAlign w:val="bottom"/>
          </w:tcPr>
          <w:p w14:paraId="2B7B6681"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38182819"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11C71AA1"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4D34E8" w:rsidRPr="00505279" w14:paraId="7AEA6FF9" w14:textId="77777777" w:rsidTr="004D34E8">
        <w:trPr>
          <w:trHeight w:val="315"/>
        </w:trPr>
        <w:tc>
          <w:tcPr>
            <w:tcW w:w="548" w:type="pct"/>
            <w:noWrap/>
            <w:vAlign w:val="bottom"/>
          </w:tcPr>
          <w:p w14:paraId="4B74E35B" w14:textId="77777777" w:rsidR="004D34E8" w:rsidRPr="00505279"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07/10/2025</w:t>
            </w:r>
          </w:p>
        </w:tc>
        <w:tc>
          <w:tcPr>
            <w:tcW w:w="497" w:type="pct"/>
            <w:noWrap/>
            <w:vAlign w:val="bottom"/>
          </w:tcPr>
          <w:p w14:paraId="5E42EF2D"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48DE7860"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vAlign w:val="bottom"/>
          </w:tcPr>
          <w:p w14:paraId="19BCCB5A"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September</w:t>
            </w:r>
          </w:p>
        </w:tc>
        <w:tc>
          <w:tcPr>
            <w:tcW w:w="407" w:type="pct"/>
            <w:noWrap/>
            <w:vAlign w:val="bottom"/>
          </w:tcPr>
          <w:p w14:paraId="7AD1F251"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6349F739"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10.93</w:t>
            </w:r>
          </w:p>
        </w:tc>
        <w:tc>
          <w:tcPr>
            <w:tcW w:w="800" w:type="pct"/>
          </w:tcPr>
          <w:p w14:paraId="279E31D5"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4D34E8" w:rsidRPr="00505279" w14:paraId="41A68031" w14:textId="77777777" w:rsidTr="004D34E8">
        <w:trPr>
          <w:trHeight w:val="300"/>
        </w:trPr>
        <w:tc>
          <w:tcPr>
            <w:tcW w:w="548" w:type="pct"/>
            <w:noWrap/>
            <w:vAlign w:val="bottom"/>
          </w:tcPr>
          <w:p w14:paraId="0ED69B1F" w14:textId="77777777" w:rsidR="004D34E8"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07/10/2025</w:t>
            </w:r>
          </w:p>
        </w:tc>
        <w:tc>
          <w:tcPr>
            <w:tcW w:w="497" w:type="pct"/>
            <w:noWrap/>
            <w:vAlign w:val="bottom"/>
          </w:tcPr>
          <w:p w14:paraId="5A09AAE2"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3FED89E7"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HMRC</w:t>
            </w:r>
          </w:p>
        </w:tc>
        <w:tc>
          <w:tcPr>
            <w:tcW w:w="1133" w:type="pct"/>
            <w:vAlign w:val="bottom"/>
          </w:tcPr>
          <w:p w14:paraId="16D028AE"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NI and PAYE</w:t>
            </w:r>
          </w:p>
        </w:tc>
        <w:tc>
          <w:tcPr>
            <w:tcW w:w="407" w:type="pct"/>
            <w:noWrap/>
            <w:vAlign w:val="bottom"/>
          </w:tcPr>
          <w:p w14:paraId="4AB552CF"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142.80</w:t>
            </w:r>
          </w:p>
        </w:tc>
        <w:tc>
          <w:tcPr>
            <w:tcW w:w="474" w:type="pct"/>
            <w:noWrap/>
            <w:vAlign w:val="bottom"/>
          </w:tcPr>
          <w:p w14:paraId="2936A080" w14:textId="77777777" w:rsidR="004D34E8" w:rsidRPr="00505279" w:rsidRDefault="004D34E8" w:rsidP="0061192E">
            <w:pPr>
              <w:spacing w:after="0" w:line="240" w:lineRule="auto"/>
              <w:rPr>
                <w:rFonts w:eastAsia="Times New Roman" w:cs="Calibri"/>
                <w:sz w:val="14"/>
                <w:szCs w:val="14"/>
                <w:lang w:eastAsia="en-GB"/>
              </w:rPr>
            </w:pPr>
          </w:p>
        </w:tc>
        <w:tc>
          <w:tcPr>
            <w:tcW w:w="800" w:type="pct"/>
          </w:tcPr>
          <w:p w14:paraId="2FB8050D" w14:textId="77777777" w:rsidR="004D34E8" w:rsidRPr="00505279" w:rsidRDefault="004D34E8" w:rsidP="0061192E">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4D34E8" w:rsidRPr="00505279" w14:paraId="35957B3D" w14:textId="77777777" w:rsidTr="004D34E8">
        <w:trPr>
          <w:trHeight w:val="300"/>
        </w:trPr>
        <w:tc>
          <w:tcPr>
            <w:tcW w:w="548" w:type="pct"/>
            <w:noWrap/>
            <w:vAlign w:val="bottom"/>
          </w:tcPr>
          <w:p w14:paraId="2B90A1AF" w14:textId="77777777" w:rsidR="004D34E8"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07/10/2025</w:t>
            </w:r>
          </w:p>
        </w:tc>
        <w:tc>
          <w:tcPr>
            <w:tcW w:w="497" w:type="pct"/>
            <w:noWrap/>
            <w:vAlign w:val="bottom"/>
          </w:tcPr>
          <w:p w14:paraId="66976DCB"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A5BFFED"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IT Services at CAS Ltd</w:t>
            </w:r>
          </w:p>
        </w:tc>
        <w:tc>
          <w:tcPr>
            <w:tcW w:w="1133" w:type="pct"/>
            <w:vAlign w:val="bottom"/>
          </w:tcPr>
          <w:p w14:paraId="1676189E"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New website and email account</w:t>
            </w:r>
          </w:p>
        </w:tc>
        <w:tc>
          <w:tcPr>
            <w:tcW w:w="407" w:type="pct"/>
            <w:noWrap/>
            <w:vAlign w:val="bottom"/>
          </w:tcPr>
          <w:p w14:paraId="4B9B1FFE"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441.00</w:t>
            </w:r>
          </w:p>
        </w:tc>
        <w:tc>
          <w:tcPr>
            <w:tcW w:w="474" w:type="pct"/>
            <w:noWrap/>
            <w:vAlign w:val="bottom"/>
          </w:tcPr>
          <w:p w14:paraId="19272EC3" w14:textId="77777777" w:rsidR="004D34E8" w:rsidRPr="00505279" w:rsidRDefault="004D34E8" w:rsidP="0061192E">
            <w:pPr>
              <w:spacing w:after="0" w:line="240" w:lineRule="auto"/>
              <w:rPr>
                <w:rFonts w:eastAsia="Times New Roman" w:cs="Calibri"/>
                <w:sz w:val="14"/>
                <w:szCs w:val="14"/>
                <w:lang w:eastAsia="en-GB"/>
              </w:rPr>
            </w:pPr>
          </w:p>
        </w:tc>
        <w:tc>
          <w:tcPr>
            <w:tcW w:w="800" w:type="pct"/>
          </w:tcPr>
          <w:p w14:paraId="0F39C05D" w14:textId="77777777" w:rsidR="004D34E8" w:rsidRDefault="004D34E8" w:rsidP="0061192E">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4D34E8" w:rsidRPr="00505279" w14:paraId="4028F8DE" w14:textId="77777777" w:rsidTr="004D34E8">
        <w:trPr>
          <w:trHeight w:val="290"/>
        </w:trPr>
        <w:tc>
          <w:tcPr>
            <w:tcW w:w="548" w:type="pct"/>
            <w:noWrap/>
            <w:vAlign w:val="bottom"/>
          </w:tcPr>
          <w:p w14:paraId="42A5A9A1"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11/11/2025</w:t>
            </w:r>
          </w:p>
        </w:tc>
        <w:tc>
          <w:tcPr>
            <w:tcW w:w="497" w:type="pct"/>
            <w:noWrap/>
            <w:vAlign w:val="bottom"/>
          </w:tcPr>
          <w:p w14:paraId="6869507D"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B41C4CC"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noWrap/>
            <w:vAlign w:val="bottom"/>
          </w:tcPr>
          <w:p w14:paraId="1527837B"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October Salary</w:t>
            </w:r>
          </w:p>
        </w:tc>
        <w:tc>
          <w:tcPr>
            <w:tcW w:w="407" w:type="pct"/>
            <w:noWrap/>
            <w:vAlign w:val="bottom"/>
          </w:tcPr>
          <w:p w14:paraId="27EBB018"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268.86</w:t>
            </w:r>
          </w:p>
        </w:tc>
        <w:tc>
          <w:tcPr>
            <w:tcW w:w="474" w:type="pct"/>
            <w:noWrap/>
            <w:vAlign w:val="bottom"/>
          </w:tcPr>
          <w:p w14:paraId="17CF5B38" w14:textId="77777777" w:rsidR="004D34E8" w:rsidRPr="00505279" w:rsidRDefault="004D34E8" w:rsidP="0061192E">
            <w:pPr>
              <w:spacing w:after="0" w:line="240" w:lineRule="auto"/>
              <w:rPr>
                <w:rFonts w:ascii="Arial" w:eastAsia="Times New Roman" w:hAnsi="Arial" w:cs="Arial"/>
                <w:sz w:val="14"/>
                <w:szCs w:val="14"/>
                <w:lang w:eastAsia="en-GB"/>
              </w:rPr>
            </w:pPr>
          </w:p>
        </w:tc>
        <w:tc>
          <w:tcPr>
            <w:tcW w:w="800" w:type="pct"/>
          </w:tcPr>
          <w:p w14:paraId="08EB264C" w14:textId="77777777" w:rsidR="004D34E8" w:rsidRPr="00505279" w:rsidRDefault="004D34E8" w:rsidP="0061192E">
            <w:pPr>
              <w:spacing w:after="0" w:line="240" w:lineRule="auto"/>
              <w:rPr>
                <w:rFonts w:ascii="Arial" w:eastAsia="Times New Roman" w:hAnsi="Arial" w:cs="Arial"/>
                <w:sz w:val="14"/>
                <w:szCs w:val="14"/>
                <w:lang w:eastAsia="en-GB"/>
              </w:rPr>
            </w:pPr>
          </w:p>
        </w:tc>
      </w:tr>
      <w:tr w:rsidR="004D34E8" w:rsidRPr="00505279" w14:paraId="06877C2B" w14:textId="77777777" w:rsidTr="004D34E8">
        <w:trPr>
          <w:trHeight w:val="315"/>
        </w:trPr>
        <w:tc>
          <w:tcPr>
            <w:tcW w:w="548" w:type="pct"/>
            <w:noWrap/>
            <w:vAlign w:val="bottom"/>
          </w:tcPr>
          <w:p w14:paraId="7EE02C85" w14:textId="77777777" w:rsidR="004D34E8" w:rsidRPr="00505279"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11/11/2025</w:t>
            </w:r>
          </w:p>
        </w:tc>
        <w:tc>
          <w:tcPr>
            <w:tcW w:w="497" w:type="pct"/>
            <w:noWrap/>
            <w:vAlign w:val="bottom"/>
          </w:tcPr>
          <w:p w14:paraId="7918DC47"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49C79AA3"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09842906"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November</w:t>
            </w:r>
          </w:p>
        </w:tc>
        <w:tc>
          <w:tcPr>
            <w:tcW w:w="407" w:type="pct"/>
            <w:noWrap/>
            <w:vAlign w:val="bottom"/>
          </w:tcPr>
          <w:p w14:paraId="2E267B6F"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155A2A44"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3F143D7B" w14:textId="77777777" w:rsidR="004D34E8" w:rsidRPr="00505279" w:rsidRDefault="004D34E8" w:rsidP="0061192E">
            <w:pPr>
              <w:spacing w:after="0" w:line="240" w:lineRule="auto"/>
              <w:rPr>
                <w:rFonts w:ascii="Arial" w:eastAsia="Times New Roman" w:hAnsi="Arial" w:cs="Arial"/>
                <w:sz w:val="14"/>
                <w:szCs w:val="14"/>
                <w:lang w:eastAsia="en-GB"/>
              </w:rPr>
            </w:pPr>
          </w:p>
        </w:tc>
      </w:tr>
      <w:tr w:rsidR="004D34E8" w:rsidRPr="00505279" w14:paraId="16ADAFEF" w14:textId="77777777" w:rsidTr="004D34E8">
        <w:trPr>
          <w:trHeight w:val="290"/>
        </w:trPr>
        <w:tc>
          <w:tcPr>
            <w:tcW w:w="548" w:type="pct"/>
            <w:noWrap/>
            <w:vAlign w:val="bottom"/>
          </w:tcPr>
          <w:p w14:paraId="16B320FD" w14:textId="77777777" w:rsidR="004D34E8" w:rsidRPr="00505279"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11/11/2025</w:t>
            </w:r>
          </w:p>
        </w:tc>
        <w:tc>
          <w:tcPr>
            <w:tcW w:w="497" w:type="pct"/>
            <w:noWrap/>
            <w:vAlign w:val="bottom"/>
          </w:tcPr>
          <w:p w14:paraId="7105598E"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7549A002"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noWrap/>
            <w:vAlign w:val="bottom"/>
          </w:tcPr>
          <w:p w14:paraId="248C5DA5"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October</w:t>
            </w:r>
          </w:p>
        </w:tc>
        <w:tc>
          <w:tcPr>
            <w:tcW w:w="407" w:type="pct"/>
            <w:noWrap/>
            <w:vAlign w:val="bottom"/>
          </w:tcPr>
          <w:p w14:paraId="37F15297"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3FFA47EB" w14:textId="77777777" w:rsidR="004D34E8" w:rsidRPr="00505279" w:rsidRDefault="004D34E8" w:rsidP="0061192E">
            <w:pPr>
              <w:spacing w:after="0" w:line="240" w:lineRule="auto"/>
              <w:rPr>
                <w:rFonts w:eastAsia="Times New Roman" w:cs="Calibri"/>
                <w:sz w:val="14"/>
                <w:szCs w:val="14"/>
                <w:lang w:eastAsia="en-GB"/>
              </w:rPr>
            </w:pPr>
            <w:r>
              <w:rPr>
                <w:rFonts w:eastAsia="Times New Roman" w:cs="Calibri"/>
                <w:sz w:val="14"/>
                <w:szCs w:val="14"/>
                <w:lang w:eastAsia="en-GB"/>
              </w:rPr>
              <w:t>10.93</w:t>
            </w:r>
          </w:p>
        </w:tc>
        <w:tc>
          <w:tcPr>
            <w:tcW w:w="800" w:type="pct"/>
          </w:tcPr>
          <w:p w14:paraId="7FA5CCC5" w14:textId="77777777" w:rsidR="004D34E8" w:rsidRPr="00505279" w:rsidRDefault="004D34E8" w:rsidP="0061192E">
            <w:pPr>
              <w:spacing w:after="0" w:line="240" w:lineRule="auto"/>
              <w:rPr>
                <w:rFonts w:eastAsia="Times New Roman" w:cs="Calibri"/>
                <w:sz w:val="14"/>
                <w:szCs w:val="14"/>
                <w:lang w:eastAsia="en-GB"/>
              </w:rPr>
            </w:pPr>
          </w:p>
        </w:tc>
      </w:tr>
      <w:tr w:rsidR="004D34E8" w:rsidRPr="00505279" w14:paraId="3514CB00" w14:textId="77777777" w:rsidTr="004D34E8">
        <w:trPr>
          <w:trHeight w:val="300"/>
        </w:trPr>
        <w:tc>
          <w:tcPr>
            <w:tcW w:w="548" w:type="pct"/>
            <w:noWrap/>
            <w:vAlign w:val="bottom"/>
          </w:tcPr>
          <w:p w14:paraId="20431BCC" w14:textId="77777777" w:rsidR="004D34E8"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11/11/2025</w:t>
            </w:r>
          </w:p>
        </w:tc>
        <w:tc>
          <w:tcPr>
            <w:tcW w:w="497" w:type="pct"/>
            <w:noWrap/>
            <w:vAlign w:val="bottom"/>
          </w:tcPr>
          <w:p w14:paraId="498E2EE2"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6EA982C5"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133" w:type="pct"/>
            <w:vAlign w:val="bottom"/>
          </w:tcPr>
          <w:p w14:paraId="780AA444"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407" w:type="pct"/>
            <w:noWrap/>
            <w:vAlign w:val="bottom"/>
          </w:tcPr>
          <w:p w14:paraId="4B4CC9B3"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66.67</w:t>
            </w:r>
          </w:p>
        </w:tc>
        <w:tc>
          <w:tcPr>
            <w:tcW w:w="474" w:type="pct"/>
            <w:noWrap/>
            <w:vAlign w:val="bottom"/>
          </w:tcPr>
          <w:p w14:paraId="5BE2C1C0" w14:textId="77777777" w:rsidR="004D34E8" w:rsidRPr="00505279" w:rsidRDefault="004D34E8" w:rsidP="0061192E">
            <w:pPr>
              <w:spacing w:after="0" w:line="240" w:lineRule="auto"/>
              <w:rPr>
                <w:rFonts w:eastAsia="Times New Roman" w:cs="Calibri"/>
                <w:sz w:val="14"/>
                <w:szCs w:val="14"/>
                <w:lang w:eastAsia="en-GB"/>
              </w:rPr>
            </w:pPr>
          </w:p>
        </w:tc>
        <w:tc>
          <w:tcPr>
            <w:tcW w:w="800" w:type="pct"/>
          </w:tcPr>
          <w:p w14:paraId="252FC7E8" w14:textId="77777777" w:rsidR="004D34E8" w:rsidRPr="00505279" w:rsidRDefault="004D34E8" w:rsidP="0061192E">
            <w:pPr>
              <w:spacing w:after="0" w:line="240" w:lineRule="auto"/>
              <w:rPr>
                <w:rFonts w:eastAsia="Times New Roman" w:cs="Calibri"/>
                <w:sz w:val="14"/>
                <w:szCs w:val="14"/>
                <w:lang w:eastAsia="en-GB"/>
              </w:rPr>
            </w:pPr>
          </w:p>
        </w:tc>
      </w:tr>
      <w:tr w:rsidR="004D34E8" w:rsidRPr="00505279" w14:paraId="482FF119" w14:textId="77777777" w:rsidTr="004D34E8">
        <w:trPr>
          <w:trHeight w:val="300"/>
        </w:trPr>
        <w:tc>
          <w:tcPr>
            <w:tcW w:w="548" w:type="pct"/>
            <w:noWrap/>
            <w:vAlign w:val="bottom"/>
          </w:tcPr>
          <w:p w14:paraId="79BC8FEB" w14:textId="77777777" w:rsidR="004D34E8" w:rsidRDefault="004D34E8" w:rsidP="0061192E">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11/11/2025</w:t>
            </w:r>
          </w:p>
        </w:tc>
        <w:tc>
          <w:tcPr>
            <w:tcW w:w="497" w:type="pct"/>
            <w:noWrap/>
            <w:vAlign w:val="bottom"/>
          </w:tcPr>
          <w:p w14:paraId="51EA312B"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06D0FC5"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Royal British Legion (via clerk)</w:t>
            </w:r>
          </w:p>
        </w:tc>
        <w:tc>
          <w:tcPr>
            <w:tcW w:w="1133" w:type="pct"/>
            <w:vAlign w:val="bottom"/>
          </w:tcPr>
          <w:p w14:paraId="1302C78B" w14:textId="77777777" w:rsidR="004D34E8"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Poppy wreath (S137)</w:t>
            </w:r>
          </w:p>
        </w:tc>
        <w:tc>
          <w:tcPr>
            <w:tcW w:w="407" w:type="pct"/>
            <w:noWrap/>
            <w:vAlign w:val="bottom"/>
          </w:tcPr>
          <w:p w14:paraId="6CADE434" w14:textId="77777777" w:rsidR="004D34E8" w:rsidRPr="00505279" w:rsidRDefault="004D34E8" w:rsidP="0061192E">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50.00</w:t>
            </w:r>
          </w:p>
        </w:tc>
        <w:tc>
          <w:tcPr>
            <w:tcW w:w="474" w:type="pct"/>
            <w:noWrap/>
            <w:vAlign w:val="bottom"/>
          </w:tcPr>
          <w:p w14:paraId="66188E62" w14:textId="77777777" w:rsidR="004D34E8" w:rsidRPr="00505279" w:rsidRDefault="004D34E8" w:rsidP="0061192E">
            <w:pPr>
              <w:spacing w:after="0" w:line="240" w:lineRule="auto"/>
              <w:rPr>
                <w:rFonts w:eastAsia="Times New Roman" w:cs="Calibri"/>
                <w:sz w:val="14"/>
                <w:szCs w:val="14"/>
                <w:lang w:eastAsia="en-GB"/>
              </w:rPr>
            </w:pPr>
          </w:p>
        </w:tc>
        <w:tc>
          <w:tcPr>
            <w:tcW w:w="800" w:type="pct"/>
          </w:tcPr>
          <w:p w14:paraId="571B2A3B" w14:textId="77777777" w:rsidR="004D34E8" w:rsidRPr="00505279" w:rsidRDefault="004D34E8" w:rsidP="0061192E">
            <w:pPr>
              <w:spacing w:after="0" w:line="240" w:lineRule="auto"/>
              <w:rPr>
                <w:rFonts w:eastAsia="Times New Roman" w:cs="Calibri"/>
                <w:sz w:val="14"/>
                <w:szCs w:val="14"/>
                <w:lang w:eastAsia="en-GB"/>
              </w:rPr>
            </w:pPr>
          </w:p>
        </w:tc>
      </w:tr>
    </w:tbl>
    <w:p w14:paraId="0AA62F7B" w14:textId="77777777" w:rsidR="005352C0" w:rsidRPr="00347073" w:rsidRDefault="005352C0" w:rsidP="004D34E8">
      <w:pPr>
        <w:tabs>
          <w:tab w:val="left" w:pos="720"/>
        </w:tabs>
        <w:autoSpaceDE w:val="0"/>
        <w:autoSpaceDN w:val="0"/>
        <w:adjustRightInd w:val="0"/>
        <w:spacing w:after="0" w:line="240" w:lineRule="auto"/>
        <w:ind w:right="-694"/>
        <w:rPr>
          <w:rFonts w:ascii="Arial" w:hAnsi="Arial" w:cs="Arial"/>
        </w:rPr>
      </w:pPr>
    </w:p>
    <w:p w14:paraId="57FC76DB" w14:textId="0907C892" w:rsidR="002633D7" w:rsidRPr="00347073" w:rsidRDefault="002633D7" w:rsidP="00531DEB">
      <w:pPr>
        <w:numPr>
          <w:ilvl w:val="0"/>
          <w:numId w:val="30"/>
        </w:numPr>
        <w:tabs>
          <w:tab w:val="left" w:pos="720"/>
        </w:tabs>
        <w:autoSpaceDE w:val="0"/>
        <w:autoSpaceDN w:val="0"/>
        <w:adjustRightInd w:val="0"/>
        <w:spacing w:after="0" w:line="240" w:lineRule="auto"/>
        <w:ind w:right="-694"/>
        <w:rPr>
          <w:rFonts w:ascii="Arial" w:hAnsi="Arial" w:cs="Arial"/>
        </w:rPr>
      </w:pPr>
      <w:r w:rsidRPr="00347073">
        <w:rPr>
          <w:rFonts w:ascii="Arial" w:hAnsi="Arial" w:cs="Arial"/>
          <w:u w:val="single"/>
        </w:rPr>
        <w:t xml:space="preserve">Payments </w:t>
      </w:r>
      <w:r w:rsidR="00EA1C82" w:rsidRPr="00347073">
        <w:rPr>
          <w:rFonts w:ascii="Arial" w:hAnsi="Arial" w:cs="Arial"/>
          <w:u w:val="single"/>
        </w:rPr>
        <w:t>R</w:t>
      </w:r>
      <w:r w:rsidRPr="00347073">
        <w:rPr>
          <w:rFonts w:ascii="Arial" w:hAnsi="Arial" w:cs="Arial"/>
          <w:u w:val="single"/>
        </w:rPr>
        <w:t>eceived</w:t>
      </w:r>
      <w:r w:rsidRPr="00347073">
        <w:rPr>
          <w:rFonts w:ascii="Arial" w:hAnsi="Arial" w:cs="Arial"/>
        </w:rPr>
        <w:t xml:space="preserve"> </w:t>
      </w:r>
    </w:p>
    <w:p w14:paraId="40ED0574" w14:textId="77777777" w:rsidR="00994D48" w:rsidRDefault="00994D48" w:rsidP="00994D48">
      <w:pPr>
        <w:numPr>
          <w:ilvl w:val="1"/>
          <w:numId w:val="30"/>
        </w:numPr>
        <w:tabs>
          <w:tab w:val="left" w:pos="720"/>
        </w:tabs>
        <w:autoSpaceDE w:val="0"/>
        <w:autoSpaceDN w:val="0"/>
        <w:adjustRightInd w:val="0"/>
        <w:spacing w:after="0" w:line="240" w:lineRule="auto"/>
        <w:ind w:right="-694"/>
        <w:rPr>
          <w:rFonts w:cs="Calibri"/>
        </w:rPr>
      </w:pPr>
      <w:r>
        <w:rPr>
          <w:rFonts w:cs="Calibri"/>
        </w:rPr>
        <w:t>30/09/2025 interest on business reserves account £6.47</w:t>
      </w:r>
    </w:p>
    <w:p w14:paraId="54060C28" w14:textId="77777777" w:rsidR="00B84D11" w:rsidRPr="00347073" w:rsidRDefault="00B84D11" w:rsidP="0027052E">
      <w:pPr>
        <w:tabs>
          <w:tab w:val="left" w:pos="720"/>
        </w:tabs>
        <w:autoSpaceDE w:val="0"/>
        <w:autoSpaceDN w:val="0"/>
        <w:adjustRightInd w:val="0"/>
        <w:spacing w:after="0" w:line="240" w:lineRule="auto"/>
        <w:ind w:left="360" w:right="-694"/>
        <w:rPr>
          <w:rFonts w:ascii="Arial" w:hAnsi="Arial" w:cs="Arial"/>
          <w:u w:val="single"/>
        </w:rPr>
      </w:pPr>
    </w:p>
    <w:p w14:paraId="00531E02" w14:textId="731DA9BF" w:rsidR="005B6ADD" w:rsidRPr="00347073" w:rsidRDefault="005B6ADD" w:rsidP="00531DEB">
      <w:pPr>
        <w:numPr>
          <w:ilvl w:val="0"/>
          <w:numId w:val="30"/>
        </w:numPr>
        <w:tabs>
          <w:tab w:val="left" w:pos="720"/>
        </w:tabs>
        <w:autoSpaceDE w:val="0"/>
        <w:autoSpaceDN w:val="0"/>
        <w:adjustRightInd w:val="0"/>
        <w:spacing w:after="0" w:line="240" w:lineRule="auto"/>
        <w:ind w:right="-694"/>
        <w:rPr>
          <w:rFonts w:ascii="Arial" w:hAnsi="Arial" w:cs="Arial"/>
          <w:u w:val="single"/>
        </w:rPr>
      </w:pPr>
      <w:r w:rsidRPr="00347073">
        <w:rPr>
          <w:rFonts w:ascii="Arial" w:hAnsi="Arial" w:cs="Arial"/>
          <w:u w:val="single"/>
        </w:rPr>
        <w:t>Bank Balance</w:t>
      </w:r>
    </w:p>
    <w:p w14:paraId="7E26DE8E" w14:textId="52CC18B9" w:rsidR="005B6ADD" w:rsidRPr="00025B54" w:rsidRDefault="00786ECF" w:rsidP="00DA5375">
      <w:pPr>
        <w:pStyle w:val="ListParagraph"/>
        <w:numPr>
          <w:ilvl w:val="1"/>
          <w:numId w:val="47"/>
        </w:numPr>
        <w:rPr>
          <w:rFonts w:cstheme="minorHAnsi"/>
        </w:rPr>
      </w:pPr>
      <w:r w:rsidRPr="00025B54">
        <w:rPr>
          <w:rFonts w:cstheme="minorHAnsi"/>
        </w:rPr>
        <w:t>Current Account</w:t>
      </w:r>
      <w:r w:rsidR="007F6CA5" w:rsidRPr="00025B54">
        <w:rPr>
          <w:rFonts w:cstheme="minorHAnsi"/>
        </w:rPr>
        <w:t xml:space="preserve"> </w:t>
      </w:r>
      <w:r w:rsidRPr="00025B54">
        <w:rPr>
          <w:rFonts w:cstheme="minorHAnsi"/>
        </w:rPr>
        <w:t xml:space="preserve">=  </w:t>
      </w:r>
      <w:r w:rsidR="002A5DAC" w:rsidRPr="00025B54">
        <w:rPr>
          <w:rFonts w:cstheme="minorHAnsi"/>
        </w:rPr>
        <w:t xml:space="preserve"> £4,577.52</w:t>
      </w:r>
    </w:p>
    <w:p w14:paraId="2370D75C" w14:textId="42D95DC0" w:rsidR="00786ECF" w:rsidRPr="00025B54" w:rsidRDefault="00786ECF" w:rsidP="00DA5375">
      <w:pPr>
        <w:pStyle w:val="ListParagraph"/>
        <w:numPr>
          <w:ilvl w:val="1"/>
          <w:numId w:val="47"/>
        </w:numPr>
        <w:rPr>
          <w:rFonts w:cstheme="minorHAnsi"/>
        </w:rPr>
      </w:pPr>
      <w:r w:rsidRPr="00025B54">
        <w:rPr>
          <w:rFonts w:cstheme="minorHAnsi"/>
        </w:rPr>
        <w:t xml:space="preserve">Business Reserves Account = </w:t>
      </w:r>
      <w:r w:rsidR="00A25E0E" w:rsidRPr="00025B54">
        <w:rPr>
          <w:rFonts w:cstheme="minorHAnsi"/>
        </w:rPr>
        <w:t>£7,037.92</w:t>
      </w:r>
    </w:p>
    <w:p w14:paraId="2CB89A3A" w14:textId="11E10395" w:rsidR="002633D7" w:rsidRPr="00347073" w:rsidRDefault="002633D7" w:rsidP="00531DEB">
      <w:pPr>
        <w:numPr>
          <w:ilvl w:val="0"/>
          <w:numId w:val="30"/>
        </w:numPr>
        <w:tabs>
          <w:tab w:val="left" w:pos="720"/>
        </w:tabs>
        <w:autoSpaceDE w:val="0"/>
        <w:autoSpaceDN w:val="0"/>
        <w:adjustRightInd w:val="0"/>
        <w:spacing w:after="0" w:line="240" w:lineRule="auto"/>
        <w:ind w:right="-694"/>
        <w:rPr>
          <w:rFonts w:ascii="Arial" w:hAnsi="Arial" w:cs="Arial"/>
          <w:u w:val="single"/>
        </w:rPr>
      </w:pPr>
      <w:r w:rsidRPr="00347073">
        <w:rPr>
          <w:rFonts w:ascii="Arial" w:hAnsi="Arial" w:cs="Arial"/>
          <w:u w:val="single"/>
        </w:rPr>
        <w:t>Communications received since last meeting</w:t>
      </w:r>
    </w:p>
    <w:p w14:paraId="28EFC92B"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 xml:space="preserve">NALC: </w:t>
      </w:r>
      <w:r>
        <w:rPr>
          <w:rFonts w:cs="Calibri"/>
        </w:rPr>
        <w:t>Chief executive's bulletin x 7</w:t>
      </w:r>
    </w:p>
    <w:p w14:paraId="12054573"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DALC: Newsletter x 3; </w:t>
      </w:r>
      <w:r w:rsidRPr="00A826F5">
        <w:rPr>
          <w:rFonts w:cs="Calibri"/>
        </w:rPr>
        <w:t>September Forum Employment Rights Bill</w:t>
      </w:r>
    </w:p>
    <w:p w14:paraId="6F46038C"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lastRenderedPageBreak/>
        <w:t xml:space="preserve">DCC: Newsletter x 6; </w:t>
      </w:r>
      <w:r w:rsidRPr="008F7786">
        <w:rPr>
          <w:rFonts w:cs="Calibri"/>
        </w:rPr>
        <w:t xml:space="preserve">Know your numbers week and blood pressure </w:t>
      </w:r>
      <w:proofErr w:type="spellStart"/>
      <w:r w:rsidRPr="008F7786">
        <w:rPr>
          <w:rFonts w:cs="Calibri"/>
        </w:rPr>
        <w:t>check ups</w:t>
      </w:r>
      <w:proofErr w:type="spellEnd"/>
      <w:r>
        <w:rPr>
          <w:rFonts w:cs="Calibri"/>
        </w:rPr>
        <w:t xml:space="preserve">; </w:t>
      </w:r>
      <w:r w:rsidRPr="00853494">
        <w:rPr>
          <w:rFonts w:cs="Calibri"/>
        </w:rPr>
        <w:t>Technology Enabled Care (TEC) Week</w:t>
      </w:r>
      <w:r>
        <w:rPr>
          <w:rFonts w:cs="Calibri"/>
        </w:rPr>
        <w:t xml:space="preserve">; </w:t>
      </w:r>
      <w:r w:rsidRPr="00FD41D2">
        <w:rPr>
          <w:rFonts w:cs="Calibri"/>
        </w:rPr>
        <w:t>Derbyshire Flood Warden Scheme event 25.09.2025</w:t>
      </w:r>
      <w:r>
        <w:rPr>
          <w:rFonts w:cs="Calibri"/>
        </w:rPr>
        <w:t xml:space="preserve">; </w:t>
      </w:r>
      <w:r w:rsidRPr="00C64645">
        <w:rPr>
          <w:rFonts w:cs="Calibri"/>
        </w:rPr>
        <w:t>Parish &amp; Town Council Liaison Forum presentations</w:t>
      </w:r>
      <w:r>
        <w:rPr>
          <w:rFonts w:cs="Calibri"/>
        </w:rPr>
        <w:t xml:space="preserve">; </w:t>
      </w:r>
      <w:r w:rsidRPr="00196CFA">
        <w:rPr>
          <w:rFonts w:cs="Calibri"/>
        </w:rPr>
        <w:t>PTCLF: Police &amp; Crime Commissioner response</w:t>
      </w:r>
      <w:r>
        <w:rPr>
          <w:rFonts w:cs="Calibri"/>
        </w:rPr>
        <w:t xml:space="preserve">; </w:t>
      </w:r>
      <w:r w:rsidRPr="006D3489">
        <w:rPr>
          <w:rFonts w:cs="Calibri"/>
        </w:rPr>
        <w:t>Parish &amp; Town Council Liaison Forum 8 December 2025</w:t>
      </w:r>
    </w:p>
    <w:p w14:paraId="6C030998"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SDDC: Playground Inspection Report x 1; </w:t>
      </w:r>
      <w:r w:rsidRPr="001B0E39">
        <w:rPr>
          <w:rFonts w:cs="Calibri"/>
        </w:rPr>
        <w:t>Chair of South Derbyshire District Council Civic Service 05.10.25</w:t>
      </w:r>
      <w:r>
        <w:rPr>
          <w:rFonts w:cs="Calibri"/>
        </w:rPr>
        <w:t xml:space="preserve">; </w:t>
      </w:r>
      <w:r w:rsidRPr="00414B34">
        <w:rPr>
          <w:rFonts w:cs="Calibri"/>
        </w:rPr>
        <w:t>Review of Animal Welfare Licensing Policy</w:t>
      </w:r>
      <w:r>
        <w:rPr>
          <w:rFonts w:cs="Calibri"/>
        </w:rPr>
        <w:t xml:space="preserve">; </w:t>
      </w:r>
      <w:r w:rsidRPr="00B064B1">
        <w:rPr>
          <w:rFonts w:cs="Calibri"/>
        </w:rPr>
        <w:t>October 2025 Area Forum posters</w:t>
      </w:r>
      <w:r>
        <w:rPr>
          <w:rFonts w:cs="Calibri"/>
        </w:rPr>
        <w:t xml:space="preserve">; </w:t>
      </w:r>
      <w:r w:rsidRPr="00121925">
        <w:rPr>
          <w:rFonts w:cs="Calibri"/>
        </w:rPr>
        <w:t>Meeting with Parish Councils (Teams) - 6pm, 17th September</w:t>
      </w:r>
      <w:r>
        <w:rPr>
          <w:rFonts w:cs="Calibri"/>
        </w:rPr>
        <w:t xml:space="preserve">; </w:t>
      </w:r>
      <w:r w:rsidRPr="007B1FA4">
        <w:rPr>
          <w:rFonts w:cs="Calibri"/>
        </w:rPr>
        <w:t>Concurrent Functions Grants from 2026/27 - South Derbyshire District Council</w:t>
      </w:r>
      <w:r>
        <w:rPr>
          <w:rFonts w:cs="Calibri"/>
        </w:rPr>
        <w:t xml:space="preserve">; </w:t>
      </w:r>
      <w:r w:rsidRPr="00BC28FF">
        <w:rPr>
          <w:rFonts w:cs="Calibri"/>
        </w:rPr>
        <w:t>South Derbyshire District Council Flood Liaison Meeting - Thursday 20th Nov 2025 -10am-12</w:t>
      </w:r>
      <w:r>
        <w:rPr>
          <w:rFonts w:cs="Calibri"/>
        </w:rPr>
        <w:t xml:space="preserve"> x 3; </w:t>
      </w:r>
      <w:r w:rsidRPr="008140FC">
        <w:rPr>
          <w:rFonts w:cs="Calibri"/>
        </w:rPr>
        <w:t>Repton Area Forum meeting agenda pack</w:t>
      </w:r>
      <w:r>
        <w:rPr>
          <w:rFonts w:cs="Calibri"/>
        </w:rPr>
        <w:t xml:space="preserve">; </w:t>
      </w:r>
      <w:r w:rsidRPr="004A57DD">
        <w:rPr>
          <w:rFonts w:cs="Calibri"/>
        </w:rPr>
        <w:t>SDDC ACH Newsletter Autumn 2025</w:t>
      </w:r>
      <w:r>
        <w:rPr>
          <w:rFonts w:cs="Calibri"/>
        </w:rPr>
        <w:t xml:space="preserve">; </w:t>
      </w:r>
      <w:r w:rsidRPr="002D5C95">
        <w:rPr>
          <w:rFonts w:cs="Calibri"/>
        </w:rPr>
        <w:t>Local Government Reorganisation in Derbyshire – update for stakeholders</w:t>
      </w:r>
    </w:p>
    <w:p w14:paraId="4B93F03F"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South Derbyshire CVS: Community Bulletin x 1; Invite to AGM</w:t>
      </w:r>
    </w:p>
    <w:p w14:paraId="05748D9D"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sidRPr="004813A6">
        <w:rPr>
          <w:rFonts w:cs="Calibri"/>
        </w:rPr>
        <w:t>Invitation to the Severn Trent Community Roadshow - Investment in Derbyshire @ Carsington Water - Tuesday 23rd September 2025 between 17:00 - 18:45</w:t>
      </w:r>
    </w:p>
    <w:p w14:paraId="636962A6"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East Midlands Airport: </w:t>
      </w:r>
      <w:r w:rsidRPr="00BF4A38">
        <w:rPr>
          <w:rFonts w:cs="Calibri"/>
        </w:rPr>
        <w:t>East Midlands Airport Parish Forum - Tuesday 11 November 11.00-13.00</w:t>
      </w:r>
      <w:r>
        <w:rPr>
          <w:rFonts w:cs="Calibri"/>
        </w:rPr>
        <w:t>; Community Flyer</w:t>
      </w:r>
    </w:p>
    <w:p w14:paraId="5CFA775C"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Police: </w:t>
      </w:r>
      <w:r w:rsidRPr="00390B17">
        <w:rPr>
          <w:rFonts w:cs="Calibri"/>
        </w:rPr>
        <w:t>School parking leaflet</w:t>
      </w:r>
      <w:r>
        <w:rPr>
          <w:rFonts w:cs="Calibri"/>
        </w:rPr>
        <w:t xml:space="preserve">; </w:t>
      </w:r>
      <w:r w:rsidRPr="00C52B3A">
        <w:rPr>
          <w:rFonts w:cs="Calibri"/>
        </w:rPr>
        <w:t>New neighbourhood priorities</w:t>
      </w:r>
    </w:p>
    <w:p w14:paraId="0FC1E455"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Shed Grounds Maintenance: Site Visit Report</w:t>
      </w:r>
    </w:p>
    <w:p w14:paraId="1C61578A"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Internal Audit</w:t>
      </w:r>
    </w:p>
    <w:p w14:paraId="5D68079F" w14:textId="77777777" w:rsidR="002E5201" w:rsidRDefault="002E5201" w:rsidP="002E5201">
      <w:pPr>
        <w:numPr>
          <w:ilvl w:val="1"/>
          <w:numId w:val="30"/>
        </w:numPr>
        <w:tabs>
          <w:tab w:val="left" w:pos="720"/>
        </w:tabs>
        <w:autoSpaceDE w:val="0"/>
        <w:autoSpaceDN w:val="0"/>
        <w:adjustRightInd w:val="0"/>
        <w:spacing w:after="0" w:line="240" w:lineRule="auto"/>
        <w:ind w:right="-694"/>
        <w:rPr>
          <w:rFonts w:cs="Calibri"/>
        </w:rPr>
      </w:pPr>
      <w:r>
        <w:rPr>
          <w:rFonts w:cs="Calibri"/>
        </w:rPr>
        <w:t>District Councillor Haines: Forties Lane</w:t>
      </w:r>
    </w:p>
    <w:bookmarkEnd w:id="0"/>
    <w:p w14:paraId="23637051" w14:textId="77777777" w:rsidR="00740E5E" w:rsidRPr="00347073" w:rsidRDefault="00740E5E" w:rsidP="00740E5E">
      <w:pPr>
        <w:tabs>
          <w:tab w:val="left" w:pos="720"/>
        </w:tabs>
        <w:autoSpaceDE w:val="0"/>
        <w:autoSpaceDN w:val="0"/>
        <w:adjustRightInd w:val="0"/>
        <w:spacing w:after="0" w:line="240" w:lineRule="auto"/>
        <w:ind w:left="1080" w:right="-694"/>
        <w:rPr>
          <w:rFonts w:ascii="Arial" w:hAnsi="Arial" w:cs="Arial"/>
        </w:rPr>
      </w:pPr>
    </w:p>
    <w:p w14:paraId="5C0B99BD" w14:textId="7C460CBA" w:rsidR="000C3B75" w:rsidRPr="00347073" w:rsidRDefault="000C3B75" w:rsidP="004D2B63">
      <w:pPr>
        <w:pStyle w:val="Minutes"/>
        <w:rPr>
          <w:rFonts w:ascii="Arial" w:hAnsi="Arial" w:cs="Arial"/>
        </w:rPr>
      </w:pPr>
      <w:r w:rsidRPr="00347073">
        <w:rPr>
          <w:rFonts w:ascii="Arial" w:hAnsi="Arial" w:cs="Arial"/>
        </w:rPr>
        <w:t xml:space="preserve">The </w:t>
      </w:r>
      <w:r w:rsidR="00650197" w:rsidRPr="00347073">
        <w:rPr>
          <w:rFonts w:ascii="Arial" w:hAnsi="Arial" w:cs="Arial"/>
        </w:rPr>
        <w:t>Chair</w:t>
      </w:r>
      <w:r w:rsidRPr="00347073">
        <w:rPr>
          <w:rFonts w:ascii="Arial" w:hAnsi="Arial" w:cs="Arial"/>
        </w:rPr>
        <w:t xml:space="preserve"> thanked the Parish Councillors for attending and declared the meeting closed.</w:t>
      </w:r>
      <w:r w:rsidR="00E46A5F" w:rsidRPr="00347073">
        <w:rPr>
          <w:rFonts w:ascii="Arial" w:hAnsi="Arial" w:cs="Arial"/>
        </w:rPr>
        <w:t xml:space="preserve"> </w:t>
      </w:r>
      <w:r w:rsidRPr="00347073">
        <w:rPr>
          <w:rFonts w:ascii="Arial" w:hAnsi="Arial" w:cs="Arial"/>
        </w:rPr>
        <w:t xml:space="preserve">The date of the next Parish Council meeting will be on </w:t>
      </w:r>
      <w:r w:rsidR="00BC5EFB" w:rsidRPr="00347073">
        <w:rPr>
          <w:rFonts w:ascii="Arial" w:hAnsi="Arial" w:cs="Arial"/>
        </w:rPr>
        <w:t>Tuesday</w:t>
      </w:r>
      <w:r w:rsidR="000B7E97" w:rsidRPr="00347073">
        <w:rPr>
          <w:rFonts w:ascii="Arial" w:hAnsi="Arial" w:cs="Arial"/>
        </w:rPr>
        <w:t xml:space="preserve"> </w:t>
      </w:r>
      <w:r w:rsidR="002E5201">
        <w:rPr>
          <w:rFonts w:ascii="Arial" w:hAnsi="Arial" w:cs="Arial"/>
        </w:rPr>
        <w:t>20</w:t>
      </w:r>
      <w:r w:rsidR="002E5201" w:rsidRPr="002E5201">
        <w:rPr>
          <w:rFonts w:ascii="Arial" w:hAnsi="Arial" w:cs="Arial"/>
          <w:vertAlign w:val="superscript"/>
        </w:rPr>
        <w:t>th</w:t>
      </w:r>
      <w:r w:rsidR="002E5201">
        <w:rPr>
          <w:rFonts w:ascii="Arial" w:hAnsi="Arial" w:cs="Arial"/>
        </w:rPr>
        <w:t xml:space="preserve"> January 2026</w:t>
      </w:r>
      <w:r w:rsidR="004B267A" w:rsidRPr="00347073">
        <w:rPr>
          <w:rFonts w:ascii="Arial" w:hAnsi="Arial" w:cs="Arial"/>
        </w:rPr>
        <w:t xml:space="preserve"> </w:t>
      </w:r>
      <w:r w:rsidR="00D21897" w:rsidRPr="00347073">
        <w:rPr>
          <w:rFonts w:ascii="Arial" w:hAnsi="Arial" w:cs="Arial"/>
        </w:rPr>
        <w:t>in Smisby Village Hall</w:t>
      </w:r>
      <w:r w:rsidR="001D16B8" w:rsidRPr="00347073">
        <w:rPr>
          <w:rFonts w:ascii="Arial" w:hAnsi="Arial" w:cs="Arial"/>
        </w:rPr>
        <w:t xml:space="preserve"> at 19:30.</w:t>
      </w:r>
    </w:p>
    <w:p w14:paraId="4415D761" w14:textId="77777777" w:rsidR="0098359A" w:rsidRPr="00347073" w:rsidRDefault="0098359A" w:rsidP="004D2B63">
      <w:pPr>
        <w:pStyle w:val="Minutes"/>
        <w:rPr>
          <w:rFonts w:ascii="Arial" w:hAnsi="Arial" w:cs="Arial"/>
        </w:rPr>
      </w:pPr>
    </w:p>
    <w:p w14:paraId="14F47769" w14:textId="77777777" w:rsidR="000C3B75" w:rsidRPr="00347073" w:rsidRDefault="000C3B75" w:rsidP="004D2B63">
      <w:pPr>
        <w:pStyle w:val="Minutes"/>
        <w:rPr>
          <w:rFonts w:ascii="Arial" w:hAnsi="Arial" w:cs="Arial"/>
        </w:rPr>
      </w:pPr>
      <w:r w:rsidRPr="00347073">
        <w:rPr>
          <w:rFonts w:ascii="Arial" w:hAnsi="Arial" w:cs="Arial"/>
        </w:rPr>
        <w:t>Signed: ..............................................................................</w:t>
      </w:r>
      <w:r w:rsidRPr="00347073">
        <w:rPr>
          <w:rFonts w:ascii="Arial" w:hAnsi="Arial" w:cs="Arial"/>
        </w:rPr>
        <w:tab/>
        <w:t>Date: ............................</w:t>
      </w:r>
    </w:p>
    <w:sectPr w:rsidR="000C3B75" w:rsidRPr="00347073" w:rsidSect="00862B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798A" w14:textId="77777777" w:rsidR="003A6F1B" w:rsidRDefault="003A6F1B" w:rsidP="00344D24">
      <w:pPr>
        <w:spacing w:after="0" w:line="240" w:lineRule="auto"/>
      </w:pPr>
      <w:r>
        <w:separator/>
      </w:r>
    </w:p>
  </w:endnote>
  <w:endnote w:type="continuationSeparator" w:id="0">
    <w:p w14:paraId="643FBB0F" w14:textId="77777777" w:rsidR="003A6F1B" w:rsidRDefault="003A6F1B"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D2CF" w14:textId="77777777" w:rsidR="00D2594E" w:rsidRDefault="00D2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876" w14:textId="77777777" w:rsidR="00D2594E" w:rsidRDefault="00D2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4722" w14:textId="77777777" w:rsidR="003A6F1B" w:rsidRDefault="003A6F1B" w:rsidP="00344D24">
      <w:pPr>
        <w:spacing w:after="0" w:line="240" w:lineRule="auto"/>
      </w:pPr>
      <w:r>
        <w:separator/>
      </w:r>
    </w:p>
  </w:footnote>
  <w:footnote w:type="continuationSeparator" w:id="0">
    <w:p w14:paraId="0B07F8C2" w14:textId="77777777" w:rsidR="003A6F1B" w:rsidRDefault="003A6F1B" w:rsidP="003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5689" w14:textId="77777777" w:rsidR="00D2594E" w:rsidRDefault="00D25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B18" w14:textId="4C782678" w:rsidR="00D2594E" w:rsidRDefault="00D25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566F" w14:textId="77777777" w:rsidR="00D2594E" w:rsidRDefault="00D2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9DA8D9B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9AA16F5"/>
    <w:multiLevelType w:val="hybridMultilevel"/>
    <w:tmpl w:val="1E9EED1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69129C"/>
    <w:multiLevelType w:val="hybridMultilevel"/>
    <w:tmpl w:val="9412FF8C"/>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7"/>
  </w:num>
  <w:num w:numId="2" w16cid:durableId="869490419">
    <w:abstractNumId w:val="12"/>
  </w:num>
  <w:num w:numId="3" w16cid:durableId="1220173095">
    <w:abstractNumId w:val="44"/>
  </w:num>
  <w:num w:numId="4" w16cid:durableId="1147236746">
    <w:abstractNumId w:val="29"/>
  </w:num>
  <w:num w:numId="5" w16cid:durableId="204027647">
    <w:abstractNumId w:val="10"/>
  </w:num>
  <w:num w:numId="6" w16cid:durableId="1518689239">
    <w:abstractNumId w:val="36"/>
  </w:num>
  <w:num w:numId="7" w16cid:durableId="143742901">
    <w:abstractNumId w:val="4"/>
  </w:num>
  <w:num w:numId="8" w16cid:durableId="1896701019">
    <w:abstractNumId w:val="3"/>
  </w:num>
  <w:num w:numId="9" w16cid:durableId="1712804134">
    <w:abstractNumId w:val="38"/>
  </w:num>
  <w:num w:numId="10" w16cid:durableId="1278295604">
    <w:abstractNumId w:val="31"/>
  </w:num>
  <w:num w:numId="11" w16cid:durableId="860556236">
    <w:abstractNumId w:val="26"/>
  </w:num>
  <w:num w:numId="12" w16cid:durableId="1191846227">
    <w:abstractNumId w:val="45"/>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41"/>
  </w:num>
  <w:num w:numId="20" w16cid:durableId="981275049">
    <w:abstractNumId w:val="27"/>
  </w:num>
  <w:num w:numId="21" w16cid:durableId="1082218712">
    <w:abstractNumId w:val="43"/>
  </w:num>
  <w:num w:numId="22" w16cid:durableId="441531222">
    <w:abstractNumId w:val="34"/>
  </w:num>
  <w:num w:numId="23" w16cid:durableId="1580746197">
    <w:abstractNumId w:val="42"/>
  </w:num>
  <w:num w:numId="24" w16cid:durableId="1864317616">
    <w:abstractNumId w:val="6"/>
  </w:num>
  <w:num w:numId="25" w16cid:durableId="1873414994">
    <w:abstractNumId w:val="25"/>
  </w:num>
  <w:num w:numId="26" w16cid:durableId="1447196690">
    <w:abstractNumId w:val="11"/>
  </w:num>
  <w:num w:numId="27" w16cid:durableId="111680513">
    <w:abstractNumId w:val="16"/>
  </w:num>
  <w:num w:numId="28" w16cid:durableId="955866458">
    <w:abstractNumId w:val="17"/>
  </w:num>
  <w:num w:numId="29" w16cid:durableId="691807364">
    <w:abstractNumId w:val="24"/>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5"/>
  </w:num>
  <w:num w:numId="36" w16cid:durableId="1233153346">
    <w:abstractNumId w:val="5"/>
  </w:num>
  <w:num w:numId="37" w16cid:durableId="1099763485">
    <w:abstractNumId w:val="32"/>
  </w:num>
  <w:num w:numId="38" w16cid:durableId="491220702">
    <w:abstractNumId w:val="30"/>
  </w:num>
  <w:num w:numId="39" w16cid:durableId="483592310">
    <w:abstractNumId w:val="33"/>
  </w:num>
  <w:num w:numId="40" w16cid:durableId="140998204">
    <w:abstractNumId w:val="7"/>
  </w:num>
  <w:num w:numId="41" w16cid:durableId="2121103451">
    <w:abstractNumId w:val="2"/>
  </w:num>
  <w:num w:numId="42" w16cid:durableId="1542205152">
    <w:abstractNumId w:val="0"/>
  </w:num>
  <w:num w:numId="43" w16cid:durableId="1039014989">
    <w:abstractNumId w:val="46"/>
  </w:num>
  <w:num w:numId="44" w16cid:durableId="2012875083">
    <w:abstractNumId w:val="14"/>
  </w:num>
  <w:num w:numId="45" w16cid:durableId="1488858047">
    <w:abstractNumId w:val="39"/>
  </w:num>
  <w:num w:numId="46" w16cid:durableId="423459569">
    <w:abstractNumId w:val="28"/>
  </w:num>
  <w:num w:numId="47" w16cid:durableId="203955649">
    <w:abstractNumId w:val="40"/>
  </w:num>
  <w:num w:numId="48" w16cid:durableId="19239514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1232"/>
    <w:rsid w:val="00001C45"/>
    <w:rsid w:val="00002471"/>
    <w:rsid w:val="00003DA5"/>
    <w:rsid w:val="00005E22"/>
    <w:rsid w:val="00006227"/>
    <w:rsid w:val="00006B81"/>
    <w:rsid w:val="0001189D"/>
    <w:rsid w:val="00011BCA"/>
    <w:rsid w:val="000129B5"/>
    <w:rsid w:val="00013013"/>
    <w:rsid w:val="0001425B"/>
    <w:rsid w:val="00020086"/>
    <w:rsid w:val="00020780"/>
    <w:rsid w:val="00021019"/>
    <w:rsid w:val="000216C5"/>
    <w:rsid w:val="00021A5F"/>
    <w:rsid w:val="000222C7"/>
    <w:rsid w:val="000252E1"/>
    <w:rsid w:val="00025B54"/>
    <w:rsid w:val="0002660B"/>
    <w:rsid w:val="00030021"/>
    <w:rsid w:val="00032184"/>
    <w:rsid w:val="0003232F"/>
    <w:rsid w:val="00033400"/>
    <w:rsid w:val="0003481C"/>
    <w:rsid w:val="00035A47"/>
    <w:rsid w:val="00037103"/>
    <w:rsid w:val="0004012F"/>
    <w:rsid w:val="00041680"/>
    <w:rsid w:val="00042638"/>
    <w:rsid w:val="0004594A"/>
    <w:rsid w:val="000459B8"/>
    <w:rsid w:val="00051D92"/>
    <w:rsid w:val="00054918"/>
    <w:rsid w:val="00054B84"/>
    <w:rsid w:val="00055B7D"/>
    <w:rsid w:val="00057666"/>
    <w:rsid w:val="0005791B"/>
    <w:rsid w:val="0006131C"/>
    <w:rsid w:val="000635DA"/>
    <w:rsid w:val="00063810"/>
    <w:rsid w:val="00063A09"/>
    <w:rsid w:val="00063CDD"/>
    <w:rsid w:val="00064B01"/>
    <w:rsid w:val="00065181"/>
    <w:rsid w:val="00065ED2"/>
    <w:rsid w:val="000679AE"/>
    <w:rsid w:val="0007068C"/>
    <w:rsid w:val="000716CE"/>
    <w:rsid w:val="00072C6C"/>
    <w:rsid w:val="00072D8A"/>
    <w:rsid w:val="00073089"/>
    <w:rsid w:val="0007406C"/>
    <w:rsid w:val="00076EC1"/>
    <w:rsid w:val="000776EA"/>
    <w:rsid w:val="000807D0"/>
    <w:rsid w:val="00080B58"/>
    <w:rsid w:val="00081B23"/>
    <w:rsid w:val="00081EF0"/>
    <w:rsid w:val="00082043"/>
    <w:rsid w:val="000846E3"/>
    <w:rsid w:val="00084718"/>
    <w:rsid w:val="00085AB6"/>
    <w:rsid w:val="00085FAE"/>
    <w:rsid w:val="0008653A"/>
    <w:rsid w:val="00087227"/>
    <w:rsid w:val="0008722A"/>
    <w:rsid w:val="00087C77"/>
    <w:rsid w:val="00090AE6"/>
    <w:rsid w:val="00092611"/>
    <w:rsid w:val="000946AE"/>
    <w:rsid w:val="000948F9"/>
    <w:rsid w:val="00095A52"/>
    <w:rsid w:val="00096D56"/>
    <w:rsid w:val="00096E2E"/>
    <w:rsid w:val="00097199"/>
    <w:rsid w:val="000972C0"/>
    <w:rsid w:val="000A1835"/>
    <w:rsid w:val="000A24C0"/>
    <w:rsid w:val="000A2F47"/>
    <w:rsid w:val="000A689A"/>
    <w:rsid w:val="000B0FD8"/>
    <w:rsid w:val="000B17CB"/>
    <w:rsid w:val="000B2464"/>
    <w:rsid w:val="000B2C51"/>
    <w:rsid w:val="000B448D"/>
    <w:rsid w:val="000B5296"/>
    <w:rsid w:val="000B5A36"/>
    <w:rsid w:val="000B6195"/>
    <w:rsid w:val="000B61DA"/>
    <w:rsid w:val="000B6534"/>
    <w:rsid w:val="000B7E97"/>
    <w:rsid w:val="000C287C"/>
    <w:rsid w:val="000C3B75"/>
    <w:rsid w:val="000C4267"/>
    <w:rsid w:val="000C459E"/>
    <w:rsid w:val="000C4D2F"/>
    <w:rsid w:val="000C5A7F"/>
    <w:rsid w:val="000C630E"/>
    <w:rsid w:val="000C7782"/>
    <w:rsid w:val="000D0EAD"/>
    <w:rsid w:val="000D2995"/>
    <w:rsid w:val="000D455F"/>
    <w:rsid w:val="000D5E30"/>
    <w:rsid w:val="000E0C59"/>
    <w:rsid w:val="000E2BE5"/>
    <w:rsid w:val="000E40FE"/>
    <w:rsid w:val="000E42B7"/>
    <w:rsid w:val="000E463D"/>
    <w:rsid w:val="000E4BD4"/>
    <w:rsid w:val="000E4FCD"/>
    <w:rsid w:val="000E58F0"/>
    <w:rsid w:val="000E64FF"/>
    <w:rsid w:val="000E6D2D"/>
    <w:rsid w:val="000F11AC"/>
    <w:rsid w:val="000F275E"/>
    <w:rsid w:val="000F321F"/>
    <w:rsid w:val="000F3656"/>
    <w:rsid w:val="000F4312"/>
    <w:rsid w:val="000F48DA"/>
    <w:rsid w:val="000F4C2D"/>
    <w:rsid w:val="000F5723"/>
    <w:rsid w:val="000F5E3F"/>
    <w:rsid w:val="000F681F"/>
    <w:rsid w:val="000F7D40"/>
    <w:rsid w:val="00100528"/>
    <w:rsid w:val="00101524"/>
    <w:rsid w:val="00104165"/>
    <w:rsid w:val="00105F95"/>
    <w:rsid w:val="00110973"/>
    <w:rsid w:val="00110B6A"/>
    <w:rsid w:val="00112990"/>
    <w:rsid w:val="00113FD2"/>
    <w:rsid w:val="00116399"/>
    <w:rsid w:val="00116D70"/>
    <w:rsid w:val="00120AEF"/>
    <w:rsid w:val="0012146F"/>
    <w:rsid w:val="00121718"/>
    <w:rsid w:val="00122860"/>
    <w:rsid w:val="001228E1"/>
    <w:rsid w:val="00122EAD"/>
    <w:rsid w:val="00122ED9"/>
    <w:rsid w:val="001240F9"/>
    <w:rsid w:val="0012652A"/>
    <w:rsid w:val="001279CE"/>
    <w:rsid w:val="00131808"/>
    <w:rsid w:val="00131996"/>
    <w:rsid w:val="001326AC"/>
    <w:rsid w:val="0013365A"/>
    <w:rsid w:val="00133B9D"/>
    <w:rsid w:val="001343AB"/>
    <w:rsid w:val="0013446C"/>
    <w:rsid w:val="00135575"/>
    <w:rsid w:val="001372E4"/>
    <w:rsid w:val="001406E8"/>
    <w:rsid w:val="00141E88"/>
    <w:rsid w:val="00142739"/>
    <w:rsid w:val="0014428A"/>
    <w:rsid w:val="001443EE"/>
    <w:rsid w:val="00145079"/>
    <w:rsid w:val="00146793"/>
    <w:rsid w:val="001479E9"/>
    <w:rsid w:val="00150C38"/>
    <w:rsid w:val="00151B7B"/>
    <w:rsid w:val="00152690"/>
    <w:rsid w:val="001530E6"/>
    <w:rsid w:val="00153C3E"/>
    <w:rsid w:val="001542CB"/>
    <w:rsid w:val="0015620E"/>
    <w:rsid w:val="001562AD"/>
    <w:rsid w:val="0015634D"/>
    <w:rsid w:val="00156950"/>
    <w:rsid w:val="00157F45"/>
    <w:rsid w:val="00160F51"/>
    <w:rsid w:val="001664CE"/>
    <w:rsid w:val="001669B1"/>
    <w:rsid w:val="0017044B"/>
    <w:rsid w:val="00170F3A"/>
    <w:rsid w:val="00174E96"/>
    <w:rsid w:val="00176F23"/>
    <w:rsid w:val="00180C52"/>
    <w:rsid w:val="00180D68"/>
    <w:rsid w:val="00182395"/>
    <w:rsid w:val="00182B2F"/>
    <w:rsid w:val="0018385E"/>
    <w:rsid w:val="00183875"/>
    <w:rsid w:val="001843D4"/>
    <w:rsid w:val="001852C5"/>
    <w:rsid w:val="00186C4B"/>
    <w:rsid w:val="00187FA4"/>
    <w:rsid w:val="00191133"/>
    <w:rsid w:val="00191260"/>
    <w:rsid w:val="00191F94"/>
    <w:rsid w:val="001931D5"/>
    <w:rsid w:val="00193A2C"/>
    <w:rsid w:val="00194F78"/>
    <w:rsid w:val="001975CA"/>
    <w:rsid w:val="001A06DE"/>
    <w:rsid w:val="001A0E08"/>
    <w:rsid w:val="001A18AB"/>
    <w:rsid w:val="001A23BF"/>
    <w:rsid w:val="001A2CD0"/>
    <w:rsid w:val="001A34E1"/>
    <w:rsid w:val="001A41BD"/>
    <w:rsid w:val="001A485A"/>
    <w:rsid w:val="001A4E86"/>
    <w:rsid w:val="001A54E1"/>
    <w:rsid w:val="001A6746"/>
    <w:rsid w:val="001B0308"/>
    <w:rsid w:val="001B2AC1"/>
    <w:rsid w:val="001B2C8A"/>
    <w:rsid w:val="001B37E5"/>
    <w:rsid w:val="001B3E50"/>
    <w:rsid w:val="001B489A"/>
    <w:rsid w:val="001B5CCA"/>
    <w:rsid w:val="001B63E8"/>
    <w:rsid w:val="001B6F20"/>
    <w:rsid w:val="001B7E3A"/>
    <w:rsid w:val="001B7ECB"/>
    <w:rsid w:val="001C08A6"/>
    <w:rsid w:val="001C1A52"/>
    <w:rsid w:val="001C2D51"/>
    <w:rsid w:val="001C4104"/>
    <w:rsid w:val="001C49DD"/>
    <w:rsid w:val="001C5754"/>
    <w:rsid w:val="001C593A"/>
    <w:rsid w:val="001C6777"/>
    <w:rsid w:val="001C76B7"/>
    <w:rsid w:val="001D0100"/>
    <w:rsid w:val="001D08E1"/>
    <w:rsid w:val="001D0AB4"/>
    <w:rsid w:val="001D16B8"/>
    <w:rsid w:val="001D1F7C"/>
    <w:rsid w:val="001D3FCE"/>
    <w:rsid w:val="001D4EE2"/>
    <w:rsid w:val="001D6069"/>
    <w:rsid w:val="001D6A15"/>
    <w:rsid w:val="001E22AC"/>
    <w:rsid w:val="001E31B5"/>
    <w:rsid w:val="001E4673"/>
    <w:rsid w:val="001E5282"/>
    <w:rsid w:val="001E6DD1"/>
    <w:rsid w:val="001E6FF5"/>
    <w:rsid w:val="001E79A2"/>
    <w:rsid w:val="001E7A5A"/>
    <w:rsid w:val="001F04CE"/>
    <w:rsid w:val="001F19CD"/>
    <w:rsid w:val="001F2792"/>
    <w:rsid w:val="001F4A85"/>
    <w:rsid w:val="001F6279"/>
    <w:rsid w:val="001F781A"/>
    <w:rsid w:val="00200625"/>
    <w:rsid w:val="00200F02"/>
    <w:rsid w:val="002033F2"/>
    <w:rsid w:val="00203EE4"/>
    <w:rsid w:val="0020412A"/>
    <w:rsid w:val="0020436C"/>
    <w:rsid w:val="00205802"/>
    <w:rsid w:val="0020584F"/>
    <w:rsid w:val="00205BE7"/>
    <w:rsid w:val="00206C65"/>
    <w:rsid w:val="00207AED"/>
    <w:rsid w:val="00210001"/>
    <w:rsid w:val="00210899"/>
    <w:rsid w:val="00210D2D"/>
    <w:rsid w:val="00211416"/>
    <w:rsid w:val="002141CE"/>
    <w:rsid w:val="002161F4"/>
    <w:rsid w:val="00216229"/>
    <w:rsid w:val="00216D2B"/>
    <w:rsid w:val="002201D0"/>
    <w:rsid w:val="00221CBB"/>
    <w:rsid w:val="00224DD3"/>
    <w:rsid w:val="00227B44"/>
    <w:rsid w:val="00234A61"/>
    <w:rsid w:val="00235549"/>
    <w:rsid w:val="00235555"/>
    <w:rsid w:val="00235574"/>
    <w:rsid w:val="00236DDF"/>
    <w:rsid w:val="00240993"/>
    <w:rsid w:val="00241D43"/>
    <w:rsid w:val="00243BB6"/>
    <w:rsid w:val="00243F93"/>
    <w:rsid w:val="00245F7C"/>
    <w:rsid w:val="00245F96"/>
    <w:rsid w:val="00247799"/>
    <w:rsid w:val="00247935"/>
    <w:rsid w:val="00250676"/>
    <w:rsid w:val="002512CE"/>
    <w:rsid w:val="00253413"/>
    <w:rsid w:val="002537A0"/>
    <w:rsid w:val="00255629"/>
    <w:rsid w:val="0025594F"/>
    <w:rsid w:val="00255E57"/>
    <w:rsid w:val="00256EBD"/>
    <w:rsid w:val="002601E8"/>
    <w:rsid w:val="002606E0"/>
    <w:rsid w:val="002633D7"/>
    <w:rsid w:val="00263911"/>
    <w:rsid w:val="002640F6"/>
    <w:rsid w:val="00264D56"/>
    <w:rsid w:val="00264D7B"/>
    <w:rsid w:val="00266B42"/>
    <w:rsid w:val="00267DE0"/>
    <w:rsid w:val="002703B5"/>
    <w:rsid w:val="0027052E"/>
    <w:rsid w:val="00270FD9"/>
    <w:rsid w:val="00272360"/>
    <w:rsid w:val="002726DA"/>
    <w:rsid w:val="0027285E"/>
    <w:rsid w:val="002738B0"/>
    <w:rsid w:val="0027795F"/>
    <w:rsid w:val="00280525"/>
    <w:rsid w:val="002821AB"/>
    <w:rsid w:val="002830FF"/>
    <w:rsid w:val="0028417F"/>
    <w:rsid w:val="00286A1F"/>
    <w:rsid w:val="0029028B"/>
    <w:rsid w:val="00291988"/>
    <w:rsid w:val="00291DA5"/>
    <w:rsid w:val="00293123"/>
    <w:rsid w:val="0029316E"/>
    <w:rsid w:val="002967A7"/>
    <w:rsid w:val="002976A5"/>
    <w:rsid w:val="002A3A40"/>
    <w:rsid w:val="002A43C0"/>
    <w:rsid w:val="002A49FC"/>
    <w:rsid w:val="002A4A34"/>
    <w:rsid w:val="002A576B"/>
    <w:rsid w:val="002A5AE4"/>
    <w:rsid w:val="002A5DAC"/>
    <w:rsid w:val="002B1DFB"/>
    <w:rsid w:val="002B25E2"/>
    <w:rsid w:val="002B2976"/>
    <w:rsid w:val="002B438F"/>
    <w:rsid w:val="002B5405"/>
    <w:rsid w:val="002B5975"/>
    <w:rsid w:val="002C0964"/>
    <w:rsid w:val="002C0A66"/>
    <w:rsid w:val="002C15FB"/>
    <w:rsid w:val="002C26FC"/>
    <w:rsid w:val="002C2778"/>
    <w:rsid w:val="002C2B81"/>
    <w:rsid w:val="002C3EF4"/>
    <w:rsid w:val="002C541F"/>
    <w:rsid w:val="002C5B79"/>
    <w:rsid w:val="002C71C3"/>
    <w:rsid w:val="002C7778"/>
    <w:rsid w:val="002D01F1"/>
    <w:rsid w:val="002D0282"/>
    <w:rsid w:val="002D2756"/>
    <w:rsid w:val="002D2A1F"/>
    <w:rsid w:val="002D2DA9"/>
    <w:rsid w:val="002D2FB1"/>
    <w:rsid w:val="002D34AE"/>
    <w:rsid w:val="002D36EE"/>
    <w:rsid w:val="002D4296"/>
    <w:rsid w:val="002D4370"/>
    <w:rsid w:val="002D4735"/>
    <w:rsid w:val="002D5E30"/>
    <w:rsid w:val="002D731C"/>
    <w:rsid w:val="002E10A1"/>
    <w:rsid w:val="002E30E8"/>
    <w:rsid w:val="002E503D"/>
    <w:rsid w:val="002E5151"/>
    <w:rsid w:val="002E5201"/>
    <w:rsid w:val="002E5A5F"/>
    <w:rsid w:val="002E69D5"/>
    <w:rsid w:val="002F059F"/>
    <w:rsid w:val="002F405F"/>
    <w:rsid w:val="002F489A"/>
    <w:rsid w:val="002F4C40"/>
    <w:rsid w:val="002F7666"/>
    <w:rsid w:val="002F7C81"/>
    <w:rsid w:val="002F7CB0"/>
    <w:rsid w:val="00300100"/>
    <w:rsid w:val="003013B8"/>
    <w:rsid w:val="003027FC"/>
    <w:rsid w:val="00307286"/>
    <w:rsid w:val="00307A8A"/>
    <w:rsid w:val="00307B87"/>
    <w:rsid w:val="00307C6A"/>
    <w:rsid w:val="0031179C"/>
    <w:rsid w:val="00312CB9"/>
    <w:rsid w:val="00315D34"/>
    <w:rsid w:val="00316394"/>
    <w:rsid w:val="0032216E"/>
    <w:rsid w:val="0032229B"/>
    <w:rsid w:val="00322400"/>
    <w:rsid w:val="00323F49"/>
    <w:rsid w:val="00324D8D"/>
    <w:rsid w:val="00325C2C"/>
    <w:rsid w:val="00327687"/>
    <w:rsid w:val="003309B4"/>
    <w:rsid w:val="00330B7F"/>
    <w:rsid w:val="00330F3F"/>
    <w:rsid w:val="0033165A"/>
    <w:rsid w:val="003317AF"/>
    <w:rsid w:val="00331A2D"/>
    <w:rsid w:val="00332287"/>
    <w:rsid w:val="00332375"/>
    <w:rsid w:val="00332438"/>
    <w:rsid w:val="00334F03"/>
    <w:rsid w:val="00336491"/>
    <w:rsid w:val="003407F3"/>
    <w:rsid w:val="00340E31"/>
    <w:rsid w:val="003425BC"/>
    <w:rsid w:val="00342D95"/>
    <w:rsid w:val="003435B5"/>
    <w:rsid w:val="00343AE0"/>
    <w:rsid w:val="00344512"/>
    <w:rsid w:val="00344D24"/>
    <w:rsid w:val="003463C9"/>
    <w:rsid w:val="00347073"/>
    <w:rsid w:val="003475B5"/>
    <w:rsid w:val="00347A71"/>
    <w:rsid w:val="00350A5C"/>
    <w:rsid w:val="003520FE"/>
    <w:rsid w:val="00354DF5"/>
    <w:rsid w:val="003601FF"/>
    <w:rsid w:val="0036044D"/>
    <w:rsid w:val="00364973"/>
    <w:rsid w:val="00367187"/>
    <w:rsid w:val="00367DF1"/>
    <w:rsid w:val="00371686"/>
    <w:rsid w:val="003750B0"/>
    <w:rsid w:val="003750C3"/>
    <w:rsid w:val="00375A50"/>
    <w:rsid w:val="00375C2A"/>
    <w:rsid w:val="0037745A"/>
    <w:rsid w:val="00377BE6"/>
    <w:rsid w:val="00380DA8"/>
    <w:rsid w:val="00380DE2"/>
    <w:rsid w:val="003812D2"/>
    <w:rsid w:val="0038160C"/>
    <w:rsid w:val="003822D9"/>
    <w:rsid w:val="00382348"/>
    <w:rsid w:val="00383C4F"/>
    <w:rsid w:val="00384428"/>
    <w:rsid w:val="003869F1"/>
    <w:rsid w:val="003874B6"/>
    <w:rsid w:val="00387734"/>
    <w:rsid w:val="00387CF2"/>
    <w:rsid w:val="00390533"/>
    <w:rsid w:val="00391491"/>
    <w:rsid w:val="0039160A"/>
    <w:rsid w:val="003917ED"/>
    <w:rsid w:val="00391AB4"/>
    <w:rsid w:val="00392664"/>
    <w:rsid w:val="00393948"/>
    <w:rsid w:val="00395EDB"/>
    <w:rsid w:val="00395F20"/>
    <w:rsid w:val="003965F6"/>
    <w:rsid w:val="00396ABB"/>
    <w:rsid w:val="003A1F06"/>
    <w:rsid w:val="003A219D"/>
    <w:rsid w:val="003A420D"/>
    <w:rsid w:val="003A6686"/>
    <w:rsid w:val="003A6F1B"/>
    <w:rsid w:val="003A72A3"/>
    <w:rsid w:val="003A7FAF"/>
    <w:rsid w:val="003B09F0"/>
    <w:rsid w:val="003B0FD6"/>
    <w:rsid w:val="003B43FF"/>
    <w:rsid w:val="003B5D0C"/>
    <w:rsid w:val="003B6D79"/>
    <w:rsid w:val="003B73C5"/>
    <w:rsid w:val="003B7992"/>
    <w:rsid w:val="003C1680"/>
    <w:rsid w:val="003C3502"/>
    <w:rsid w:val="003C497D"/>
    <w:rsid w:val="003C5D7A"/>
    <w:rsid w:val="003C67D0"/>
    <w:rsid w:val="003C6ABE"/>
    <w:rsid w:val="003C7423"/>
    <w:rsid w:val="003C7B43"/>
    <w:rsid w:val="003D2C38"/>
    <w:rsid w:val="003D464B"/>
    <w:rsid w:val="003D5BB4"/>
    <w:rsid w:val="003D710B"/>
    <w:rsid w:val="003E0F79"/>
    <w:rsid w:val="003E18E4"/>
    <w:rsid w:val="003E2424"/>
    <w:rsid w:val="003E2F9B"/>
    <w:rsid w:val="003E4526"/>
    <w:rsid w:val="003E6798"/>
    <w:rsid w:val="003E6958"/>
    <w:rsid w:val="003E6A16"/>
    <w:rsid w:val="003F14EA"/>
    <w:rsid w:val="003F23FA"/>
    <w:rsid w:val="003F25AF"/>
    <w:rsid w:val="003F2CBE"/>
    <w:rsid w:val="003F35CB"/>
    <w:rsid w:val="003F4364"/>
    <w:rsid w:val="003F5ACC"/>
    <w:rsid w:val="003F5B3F"/>
    <w:rsid w:val="003F6DE2"/>
    <w:rsid w:val="003F752A"/>
    <w:rsid w:val="003F7E45"/>
    <w:rsid w:val="00400764"/>
    <w:rsid w:val="00400921"/>
    <w:rsid w:val="00400B65"/>
    <w:rsid w:val="0040170C"/>
    <w:rsid w:val="00402CC0"/>
    <w:rsid w:val="004032FB"/>
    <w:rsid w:val="00405183"/>
    <w:rsid w:val="004074A3"/>
    <w:rsid w:val="004100C3"/>
    <w:rsid w:val="00410B01"/>
    <w:rsid w:val="00411043"/>
    <w:rsid w:val="00412877"/>
    <w:rsid w:val="00413F72"/>
    <w:rsid w:val="00414F6E"/>
    <w:rsid w:val="0041516D"/>
    <w:rsid w:val="00415FBA"/>
    <w:rsid w:val="00416E66"/>
    <w:rsid w:val="00417350"/>
    <w:rsid w:val="0042049D"/>
    <w:rsid w:val="00420944"/>
    <w:rsid w:val="00420C3D"/>
    <w:rsid w:val="00420FAF"/>
    <w:rsid w:val="00420FC0"/>
    <w:rsid w:val="00421EF1"/>
    <w:rsid w:val="00422018"/>
    <w:rsid w:val="00425D87"/>
    <w:rsid w:val="00426D08"/>
    <w:rsid w:val="004277AD"/>
    <w:rsid w:val="0043037F"/>
    <w:rsid w:val="00431393"/>
    <w:rsid w:val="00432425"/>
    <w:rsid w:val="004328D5"/>
    <w:rsid w:val="00433248"/>
    <w:rsid w:val="00434A37"/>
    <w:rsid w:val="004355A1"/>
    <w:rsid w:val="004355D0"/>
    <w:rsid w:val="00436CDA"/>
    <w:rsid w:val="00437A9D"/>
    <w:rsid w:val="004411F6"/>
    <w:rsid w:val="0044128F"/>
    <w:rsid w:val="00441607"/>
    <w:rsid w:val="00443136"/>
    <w:rsid w:val="00443303"/>
    <w:rsid w:val="00444219"/>
    <w:rsid w:val="00444A33"/>
    <w:rsid w:val="0044528F"/>
    <w:rsid w:val="00446F94"/>
    <w:rsid w:val="00447683"/>
    <w:rsid w:val="00450120"/>
    <w:rsid w:val="004503C5"/>
    <w:rsid w:val="00450EB6"/>
    <w:rsid w:val="0045212D"/>
    <w:rsid w:val="004539FC"/>
    <w:rsid w:val="004540AB"/>
    <w:rsid w:val="004553CC"/>
    <w:rsid w:val="00455736"/>
    <w:rsid w:val="00455E25"/>
    <w:rsid w:val="00456273"/>
    <w:rsid w:val="00456AF4"/>
    <w:rsid w:val="00456B5C"/>
    <w:rsid w:val="0046020A"/>
    <w:rsid w:val="00464C2C"/>
    <w:rsid w:val="00465421"/>
    <w:rsid w:val="004658D3"/>
    <w:rsid w:val="00466110"/>
    <w:rsid w:val="004671A3"/>
    <w:rsid w:val="0046767B"/>
    <w:rsid w:val="0047089B"/>
    <w:rsid w:val="00470AB7"/>
    <w:rsid w:val="00473C44"/>
    <w:rsid w:val="00474FA8"/>
    <w:rsid w:val="00475CAC"/>
    <w:rsid w:val="00476E3F"/>
    <w:rsid w:val="0047714C"/>
    <w:rsid w:val="00477596"/>
    <w:rsid w:val="00480027"/>
    <w:rsid w:val="00482338"/>
    <w:rsid w:val="004825DE"/>
    <w:rsid w:val="00482864"/>
    <w:rsid w:val="00484478"/>
    <w:rsid w:val="00485124"/>
    <w:rsid w:val="00485E9E"/>
    <w:rsid w:val="004862CB"/>
    <w:rsid w:val="004864F2"/>
    <w:rsid w:val="0048696E"/>
    <w:rsid w:val="00487834"/>
    <w:rsid w:val="004879CE"/>
    <w:rsid w:val="004920DC"/>
    <w:rsid w:val="0049248B"/>
    <w:rsid w:val="00492631"/>
    <w:rsid w:val="0049281B"/>
    <w:rsid w:val="00493AAA"/>
    <w:rsid w:val="00494527"/>
    <w:rsid w:val="00494B2A"/>
    <w:rsid w:val="00495A98"/>
    <w:rsid w:val="004963B7"/>
    <w:rsid w:val="0049697E"/>
    <w:rsid w:val="0049781B"/>
    <w:rsid w:val="004A04F3"/>
    <w:rsid w:val="004A0D3B"/>
    <w:rsid w:val="004A20A3"/>
    <w:rsid w:val="004A421E"/>
    <w:rsid w:val="004A5437"/>
    <w:rsid w:val="004A5C9E"/>
    <w:rsid w:val="004A639B"/>
    <w:rsid w:val="004B04F0"/>
    <w:rsid w:val="004B0A4D"/>
    <w:rsid w:val="004B10D7"/>
    <w:rsid w:val="004B166E"/>
    <w:rsid w:val="004B267A"/>
    <w:rsid w:val="004B2A6A"/>
    <w:rsid w:val="004B4571"/>
    <w:rsid w:val="004B45AE"/>
    <w:rsid w:val="004B6635"/>
    <w:rsid w:val="004B7270"/>
    <w:rsid w:val="004B7B7E"/>
    <w:rsid w:val="004C108A"/>
    <w:rsid w:val="004C2089"/>
    <w:rsid w:val="004C4683"/>
    <w:rsid w:val="004C4AAB"/>
    <w:rsid w:val="004C6661"/>
    <w:rsid w:val="004C6778"/>
    <w:rsid w:val="004C7614"/>
    <w:rsid w:val="004C7AE5"/>
    <w:rsid w:val="004D033F"/>
    <w:rsid w:val="004D2B63"/>
    <w:rsid w:val="004D32AB"/>
    <w:rsid w:val="004D34E8"/>
    <w:rsid w:val="004D4301"/>
    <w:rsid w:val="004D560C"/>
    <w:rsid w:val="004D78A5"/>
    <w:rsid w:val="004D7EF1"/>
    <w:rsid w:val="004E0D49"/>
    <w:rsid w:val="004E0D9E"/>
    <w:rsid w:val="004E436E"/>
    <w:rsid w:val="004E5436"/>
    <w:rsid w:val="004E543D"/>
    <w:rsid w:val="004E58EA"/>
    <w:rsid w:val="004E5DA7"/>
    <w:rsid w:val="004E66C3"/>
    <w:rsid w:val="004E6971"/>
    <w:rsid w:val="004E6C43"/>
    <w:rsid w:val="004F03B1"/>
    <w:rsid w:val="004F218A"/>
    <w:rsid w:val="004F2344"/>
    <w:rsid w:val="004F2D96"/>
    <w:rsid w:val="004F4297"/>
    <w:rsid w:val="004F5CCC"/>
    <w:rsid w:val="004F5CF3"/>
    <w:rsid w:val="004F675E"/>
    <w:rsid w:val="004F79A9"/>
    <w:rsid w:val="00500190"/>
    <w:rsid w:val="00502647"/>
    <w:rsid w:val="005030BF"/>
    <w:rsid w:val="0050374E"/>
    <w:rsid w:val="00503C35"/>
    <w:rsid w:val="00504232"/>
    <w:rsid w:val="005048F6"/>
    <w:rsid w:val="00513868"/>
    <w:rsid w:val="00514012"/>
    <w:rsid w:val="00514934"/>
    <w:rsid w:val="00514C43"/>
    <w:rsid w:val="00516438"/>
    <w:rsid w:val="00520986"/>
    <w:rsid w:val="005239BB"/>
    <w:rsid w:val="00525F9A"/>
    <w:rsid w:val="005262E8"/>
    <w:rsid w:val="00526B43"/>
    <w:rsid w:val="00526C75"/>
    <w:rsid w:val="0052794C"/>
    <w:rsid w:val="00531DEB"/>
    <w:rsid w:val="00532357"/>
    <w:rsid w:val="00532706"/>
    <w:rsid w:val="00534F7A"/>
    <w:rsid w:val="005352C0"/>
    <w:rsid w:val="00536AF5"/>
    <w:rsid w:val="005375C1"/>
    <w:rsid w:val="0054236C"/>
    <w:rsid w:val="005450D0"/>
    <w:rsid w:val="0055057B"/>
    <w:rsid w:val="00550B25"/>
    <w:rsid w:val="00551288"/>
    <w:rsid w:val="0055274A"/>
    <w:rsid w:val="0055323F"/>
    <w:rsid w:val="005533E3"/>
    <w:rsid w:val="00555660"/>
    <w:rsid w:val="00560117"/>
    <w:rsid w:val="00560203"/>
    <w:rsid w:val="00560687"/>
    <w:rsid w:val="00560945"/>
    <w:rsid w:val="00560F10"/>
    <w:rsid w:val="00561101"/>
    <w:rsid w:val="00562211"/>
    <w:rsid w:val="00564C26"/>
    <w:rsid w:val="005653C9"/>
    <w:rsid w:val="0056594F"/>
    <w:rsid w:val="00566F8E"/>
    <w:rsid w:val="00567276"/>
    <w:rsid w:val="00567BB5"/>
    <w:rsid w:val="00567CCC"/>
    <w:rsid w:val="00567E15"/>
    <w:rsid w:val="00573060"/>
    <w:rsid w:val="005736C6"/>
    <w:rsid w:val="0057517A"/>
    <w:rsid w:val="005757C7"/>
    <w:rsid w:val="005779D0"/>
    <w:rsid w:val="005807F8"/>
    <w:rsid w:val="00580A7B"/>
    <w:rsid w:val="00581538"/>
    <w:rsid w:val="00581C88"/>
    <w:rsid w:val="00582755"/>
    <w:rsid w:val="00582A2E"/>
    <w:rsid w:val="00582FD5"/>
    <w:rsid w:val="00583B9D"/>
    <w:rsid w:val="005842F0"/>
    <w:rsid w:val="005848BA"/>
    <w:rsid w:val="00590FFC"/>
    <w:rsid w:val="00591592"/>
    <w:rsid w:val="00591B28"/>
    <w:rsid w:val="005922E9"/>
    <w:rsid w:val="005923E0"/>
    <w:rsid w:val="005944F8"/>
    <w:rsid w:val="00596809"/>
    <w:rsid w:val="00596C37"/>
    <w:rsid w:val="00597DE7"/>
    <w:rsid w:val="005A1AFD"/>
    <w:rsid w:val="005A231C"/>
    <w:rsid w:val="005A2C59"/>
    <w:rsid w:val="005A3BCA"/>
    <w:rsid w:val="005A4DDE"/>
    <w:rsid w:val="005A5F94"/>
    <w:rsid w:val="005B0835"/>
    <w:rsid w:val="005B0BAA"/>
    <w:rsid w:val="005B211F"/>
    <w:rsid w:val="005B474E"/>
    <w:rsid w:val="005B4895"/>
    <w:rsid w:val="005B6918"/>
    <w:rsid w:val="005B6ADD"/>
    <w:rsid w:val="005B70C3"/>
    <w:rsid w:val="005B75AF"/>
    <w:rsid w:val="005C07AA"/>
    <w:rsid w:val="005C0998"/>
    <w:rsid w:val="005C2A3C"/>
    <w:rsid w:val="005C31F0"/>
    <w:rsid w:val="005C36DF"/>
    <w:rsid w:val="005C397F"/>
    <w:rsid w:val="005C3AD5"/>
    <w:rsid w:val="005C4F49"/>
    <w:rsid w:val="005C53A3"/>
    <w:rsid w:val="005C53AA"/>
    <w:rsid w:val="005C639D"/>
    <w:rsid w:val="005C6C6A"/>
    <w:rsid w:val="005C7659"/>
    <w:rsid w:val="005C7BE4"/>
    <w:rsid w:val="005D2358"/>
    <w:rsid w:val="005D434B"/>
    <w:rsid w:val="005D55BB"/>
    <w:rsid w:val="005D5BE0"/>
    <w:rsid w:val="005D6AB6"/>
    <w:rsid w:val="005D6E22"/>
    <w:rsid w:val="005D7AD2"/>
    <w:rsid w:val="005D7D1B"/>
    <w:rsid w:val="005E020A"/>
    <w:rsid w:val="005E3F91"/>
    <w:rsid w:val="005E4F1B"/>
    <w:rsid w:val="005E73F7"/>
    <w:rsid w:val="005E7FAC"/>
    <w:rsid w:val="005F27AA"/>
    <w:rsid w:val="005F2F5F"/>
    <w:rsid w:val="005F3DD4"/>
    <w:rsid w:val="005F4BE2"/>
    <w:rsid w:val="005F5FA8"/>
    <w:rsid w:val="005F6FC8"/>
    <w:rsid w:val="005F717A"/>
    <w:rsid w:val="005F7295"/>
    <w:rsid w:val="00600F99"/>
    <w:rsid w:val="006040B2"/>
    <w:rsid w:val="00604922"/>
    <w:rsid w:val="00605381"/>
    <w:rsid w:val="0060629A"/>
    <w:rsid w:val="006076BE"/>
    <w:rsid w:val="00607B8D"/>
    <w:rsid w:val="00607B91"/>
    <w:rsid w:val="00612C0A"/>
    <w:rsid w:val="006135E5"/>
    <w:rsid w:val="006145D4"/>
    <w:rsid w:val="0061479F"/>
    <w:rsid w:val="00614BA4"/>
    <w:rsid w:val="006153B6"/>
    <w:rsid w:val="00617C9B"/>
    <w:rsid w:val="00617EB0"/>
    <w:rsid w:val="00620012"/>
    <w:rsid w:val="00622C45"/>
    <w:rsid w:val="00623CC7"/>
    <w:rsid w:val="00624826"/>
    <w:rsid w:val="0062528A"/>
    <w:rsid w:val="00627199"/>
    <w:rsid w:val="00630768"/>
    <w:rsid w:val="0063241D"/>
    <w:rsid w:val="00634BC8"/>
    <w:rsid w:val="00634D40"/>
    <w:rsid w:val="00634FD4"/>
    <w:rsid w:val="0063517D"/>
    <w:rsid w:val="006365F8"/>
    <w:rsid w:val="00636CF6"/>
    <w:rsid w:val="00640CE9"/>
    <w:rsid w:val="00642FBF"/>
    <w:rsid w:val="006431F2"/>
    <w:rsid w:val="0064353D"/>
    <w:rsid w:val="00644C50"/>
    <w:rsid w:val="0064543D"/>
    <w:rsid w:val="0064573A"/>
    <w:rsid w:val="006478D5"/>
    <w:rsid w:val="00647E2A"/>
    <w:rsid w:val="00650197"/>
    <w:rsid w:val="006507EE"/>
    <w:rsid w:val="00651008"/>
    <w:rsid w:val="006521CC"/>
    <w:rsid w:val="00654C80"/>
    <w:rsid w:val="00655A82"/>
    <w:rsid w:val="00656A50"/>
    <w:rsid w:val="00657929"/>
    <w:rsid w:val="0066068D"/>
    <w:rsid w:val="00660C72"/>
    <w:rsid w:val="006612C6"/>
    <w:rsid w:val="006626AE"/>
    <w:rsid w:val="00663920"/>
    <w:rsid w:val="006663F1"/>
    <w:rsid w:val="00666614"/>
    <w:rsid w:val="00667C34"/>
    <w:rsid w:val="00680526"/>
    <w:rsid w:val="00680E2C"/>
    <w:rsid w:val="006839C3"/>
    <w:rsid w:val="00690BA6"/>
    <w:rsid w:val="0069186E"/>
    <w:rsid w:val="0069395C"/>
    <w:rsid w:val="00693E70"/>
    <w:rsid w:val="006949AA"/>
    <w:rsid w:val="00695FCD"/>
    <w:rsid w:val="006960E4"/>
    <w:rsid w:val="006A0181"/>
    <w:rsid w:val="006A050F"/>
    <w:rsid w:val="006A0A97"/>
    <w:rsid w:val="006A13C6"/>
    <w:rsid w:val="006A1DD5"/>
    <w:rsid w:val="006A1F3F"/>
    <w:rsid w:val="006A39D9"/>
    <w:rsid w:val="006A4720"/>
    <w:rsid w:val="006A5F08"/>
    <w:rsid w:val="006A659E"/>
    <w:rsid w:val="006A73A3"/>
    <w:rsid w:val="006A757E"/>
    <w:rsid w:val="006B010E"/>
    <w:rsid w:val="006B174B"/>
    <w:rsid w:val="006B31EB"/>
    <w:rsid w:val="006B38B2"/>
    <w:rsid w:val="006B3E3F"/>
    <w:rsid w:val="006B411C"/>
    <w:rsid w:val="006B6DB9"/>
    <w:rsid w:val="006C1CC8"/>
    <w:rsid w:val="006C2407"/>
    <w:rsid w:val="006C2877"/>
    <w:rsid w:val="006C57E3"/>
    <w:rsid w:val="006C6875"/>
    <w:rsid w:val="006C7760"/>
    <w:rsid w:val="006D1AF0"/>
    <w:rsid w:val="006D3A4C"/>
    <w:rsid w:val="006D3AD1"/>
    <w:rsid w:val="006D4201"/>
    <w:rsid w:val="006D5711"/>
    <w:rsid w:val="006D6402"/>
    <w:rsid w:val="006D70DB"/>
    <w:rsid w:val="006D7A0C"/>
    <w:rsid w:val="006E0342"/>
    <w:rsid w:val="006E2D77"/>
    <w:rsid w:val="006E3A0F"/>
    <w:rsid w:val="006E5D72"/>
    <w:rsid w:val="006E67FA"/>
    <w:rsid w:val="006F0476"/>
    <w:rsid w:val="006F0E25"/>
    <w:rsid w:val="006F3743"/>
    <w:rsid w:val="006F3855"/>
    <w:rsid w:val="006F3E86"/>
    <w:rsid w:val="006F57B1"/>
    <w:rsid w:val="006F5E09"/>
    <w:rsid w:val="006F68C6"/>
    <w:rsid w:val="006F6A9E"/>
    <w:rsid w:val="006F6D9D"/>
    <w:rsid w:val="006F7578"/>
    <w:rsid w:val="00701960"/>
    <w:rsid w:val="00701EA3"/>
    <w:rsid w:val="007025A2"/>
    <w:rsid w:val="00703D81"/>
    <w:rsid w:val="00710EFB"/>
    <w:rsid w:val="0071146D"/>
    <w:rsid w:val="007120B5"/>
    <w:rsid w:val="00714453"/>
    <w:rsid w:val="007153FB"/>
    <w:rsid w:val="00715EFA"/>
    <w:rsid w:val="0072023F"/>
    <w:rsid w:val="0072096B"/>
    <w:rsid w:val="007212CA"/>
    <w:rsid w:val="00721CC0"/>
    <w:rsid w:val="00722A8E"/>
    <w:rsid w:val="00723AE5"/>
    <w:rsid w:val="00724AF7"/>
    <w:rsid w:val="00725056"/>
    <w:rsid w:val="007250AE"/>
    <w:rsid w:val="007252E2"/>
    <w:rsid w:val="0072532E"/>
    <w:rsid w:val="007254FA"/>
    <w:rsid w:val="00725525"/>
    <w:rsid w:val="00730403"/>
    <w:rsid w:val="00730A24"/>
    <w:rsid w:val="00730D67"/>
    <w:rsid w:val="007329DA"/>
    <w:rsid w:val="00734BC0"/>
    <w:rsid w:val="00735F23"/>
    <w:rsid w:val="0073621B"/>
    <w:rsid w:val="00740E5E"/>
    <w:rsid w:val="00742A1C"/>
    <w:rsid w:val="0075046C"/>
    <w:rsid w:val="00750697"/>
    <w:rsid w:val="00750FF1"/>
    <w:rsid w:val="00751032"/>
    <w:rsid w:val="0075114C"/>
    <w:rsid w:val="00751965"/>
    <w:rsid w:val="00754C6F"/>
    <w:rsid w:val="0076102D"/>
    <w:rsid w:val="007623CA"/>
    <w:rsid w:val="00764EF2"/>
    <w:rsid w:val="00765604"/>
    <w:rsid w:val="0076703E"/>
    <w:rsid w:val="00767727"/>
    <w:rsid w:val="0077120E"/>
    <w:rsid w:val="00771672"/>
    <w:rsid w:val="00772431"/>
    <w:rsid w:val="007741AD"/>
    <w:rsid w:val="0077452C"/>
    <w:rsid w:val="0077539A"/>
    <w:rsid w:val="0077686B"/>
    <w:rsid w:val="00776E0E"/>
    <w:rsid w:val="00781823"/>
    <w:rsid w:val="00783627"/>
    <w:rsid w:val="00783726"/>
    <w:rsid w:val="00785C28"/>
    <w:rsid w:val="007866C8"/>
    <w:rsid w:val="00786ECF"/>
    <w:rsid w:val="007878B3"/>
    <w:rsid w:val="00790ADF"/>
    <w:rsid w:val="0079105D"/>
    <w:rsid w:val="007922E5"/>
    <w:rsid w:val="00792780"/>
    <w:rsid w:val="00792C0B"/>
    <w:rsid w:val="0079329A"/>
    <w:rsid w:val="007A145E"/>
    <w:rsid w:val="007A1C7D"/>
    <w:rsid w:val="007A2C1A"/>
    <w:rsid w:val="007A2D1D"/>
    <w:rsid w:val="007A3B5D"/>
    <w:rsid w:val="007A4AFC"/>
    <w:rsid w:val="007B06A3"/>
    <w:rsid w:val="007B1F61"/>
    <w:rsid w:val="007B2C9E"/>
    <w:rsid w:val="007B3039"/>
    <w:rsid w:val="007B3EA7"/>
    <w:rsid w:val="007B3EE7"/>
    <w:rsid w:val="007B5747"/>
    <w:rsid w:val="007B65DA"/>
    <w:rsid w:val="007B6DAA"/>
    <w:rsid w:val="007B70DA"/>
    <w:rsid w:val="007B787F"/>
    <w:rsid w:val="007C270B"/>
    <w:rsid w:val="007C28CF"/>
    <w:rsid w:val="007C2A59"/>
    <w:rsid w:val="007C3684"/>
    <w:rsid w:val="007C4859"/>
    <w:rsid w:val="007C62F3"/>
    <w:rsid w:val="007C7329"/>
    <w:rsid w:val="007C7744"/>
    <w:rsid w:val="007D3912"/>
    <w:rsid w:val="007D7315"/>
    <w:rsid w:val="007D7B4C"/>
    <w:rsid w:val="007E2910"/>
    <w:rsid w:val="007E41AC"/>
    <w:rsid w:val="007E4B9B"/>
    <w:rsid w:val="007E58BD"/>
    <w:rsid w:val="007E732A"/>
    <w:rsid w:val="007E7BFE"/>
    <w:rsid w:val="007F2859"/>
    <w:rsid w:val="007F2E66"/>
    <w:rsid w:val="007F30C7"/>
    <w:rsid w:val="007F4C1E"/>
    <w:rsid w:val="007F5955"/>
    <w:rsid w:val="007F59AD"/>
    <w:rsid w:val="007F5B19"/>
    <w:rsid w:val="007F64AC"/>
    <w:rsid w:val="007F6CA5"/>
    <w:rsid w:val="007F6E95"/>
    <w:rsid w:val="007F7E5F"/>
    <w:rsid w:val="00800A90"/>
    <w:rsid w:val="00802F0F"/>
    <w:rsid w:val="00803C04"/>
    <w:rsid w:val="00803EFA"/>
    <w:rsid w:val="008045A7"/>
    <w:rsid w:val="00806973"/>
    <w:rsid w:val="00807CEB"/>
    <w:rsid w:val="00810A0F"/>
    <w:rsid w:val="0081128E"/>
    <w:rsid w:val="0081185B"/>
    <w:rsid w:val="008132B4"/>
    <w:rsid w:val="008135D4"/>
    <w:rsid w:val="008149BF"/>
    <w:rsid w:val="00814DAE"/>
    <w:rsid w:val="00815432"/>
    <w:rsid w:val="0081552D"/>
    <w:rsid w:val="00815FFC"/>
    <w:rsid w:val="0081624C"/>
    <w:rsid w:val="00816314"/>
    <w:rsid w:val="00817789"/>
    <w:rsid w:val="00822001"/>
    <w:rsid w:val="00822CB4"/>
    <w:rsid w:val="008235EF"/>
    <w:rsid w:val="00823714"/>
    <w:rsid w:val="008243D5"/>
    <w:rsid w:val="0082716A"/>
    <w:rsid w:val="00830AD6"/>
    <w:rsid w:val="00830E51"/>
    <w:rsid w:val="00831667"/>
    <w:rsid w:val="00835952"/>
    <w:rsid w:val="008408EE"/>
    <w:rsid w:val="00842295"/>
    <w:rsid w:val="0084285E"/>
    <w:rsid w:val="008428B3"/>
    <w:rsid w:val="00843B6B"/>
    <w:rsid w:val="008441D6"/>
    <w:rsid w:val="008453AD"/>
    <w:rsid w:val="00845557"/>
    <w:rsid w:val="00846786"/>
    <w:rsid w:val="00847201"/>
    <w:rsid w:val="00847CEF"/>
    <w:rsid w:val="00850A1A"/>
    <w:rsid w:val="008514D4"/>
    <w:rsid w:val="00852567"/>
    <w:rsid w:val="00854681"/>
    <w:rsid w:val="00857FD9"/>
    <w:rsid w:val="00862B67"/>
    <w:rsid w:val="00862F00"/>
    <w:rsid w:val="00866011"/>
    <w:rsid w:val="00866B67"/>
    <w:rsid w:val="00866EB1"/>
    <w:rsid w:val="0086780E"/>
    <w:rsid w:val="00873A2E"/>
    <w:rsid w:val="0087431F"/>
    <w:rsid w:val="00874B0B"/>
    <w:rsid w:val="00875330"/>
    <w:rsid w:val="008771FA"/>
    <w:rsid w:val="00877640"/>
    <w:rsid w:val="00880463"/>
    <w:rsid w:val="0088114D"/>
    <w:rsid w:val="008816F3"/>
    <w:rsid w:val="00885965"/>
    <w:rsid w:val="00885B88"/>
    <w:rsid w:val="00886031"/>
    <w:rsid w:val="0088617C"/>
    <w:rsid w:val="008872FF"/>
    <w:rsid w:val="00887AC8"/>
    <w:rsid w:val="008902F8"/>
    <w:rsid w:val="0089145C"/>
    <w:rsid w:val="00891E6D"/>
    <w:rsid w:val="00891FE1"/>
    <w:rsid w:val="00892E2D"/>
    <w:rsid w:val="00892FF6"/>
    <w:rsid w:val="008934A8"/>
    <w:rsid w:val="00893622"/>
    <w:rsid w:val="00895EDC"/>
    <w:rsid w:val="00897A7B"/>
    <w:rsid w:val="008A0233"/>
    <w:rsid w:val="008A14A5"/>
    <w:rsid w:val="008A16EA"/>
    <w:rsid w:val="008A2C65"/>
    <w:rsid w:val="008A4C78"/>
    <w:rsid w:val="008A6497"/>
    <w:rsid w:val="008B0211"/>
    <w:rsid w:val="008B0F52"/>
    <w:rsid w:val="008B3089"/>
    <w:rsid w:val="008B3BD1"/>
    <w:rsid w:val="008B5FFB"/>
    <w:rsid w:val="008B6C69"/>
    <w:rsid w:val="008B73BC"/>
    <w:rsid w:val="008C1DAB"/>
    <w:rsid w:val="008C279A"/>
    <w:rsid w:val="008C2FE7"/>
    <w:rsid w:val="008C36B8"/>
    <w:rsid w:val="008C3AF4"/>
    <w:rsid w:val="008C3B0E"/>
    <w:rsid w:val="008C58E2"/>
    <w:rsid w:val="008C62CC"/>
    <w:rsid w:val="008C665D"/>
    <w:rsid w:val="008C7C82"/>
    <w:rsid w:val="008D0DF2"/>
    <w:rsid w:val="008D1240"/>
    <w:rsid w:val="008D1F40"/>
    <w:rsid w:val="008D3C66"/>
    <w:rsid w:val="008D49BE"/>
    <w:rsid w:val="008D4A45"/>
    <w:rsid w:val="008D4F80"/>
    <w:rsid w:val="008D6097"/>
    <w:rsid w:val="008D6862"/>
    <w:rsid w:val="008D71EC"/>
    <w:rsid w:val="008E0643"/>
    <w:rsid w:val="008E361C"/>
    <w:rsid w:val="008E3D91"/>
    <w:rsid w:val="008E56E4"/>
    <w:rsid w:val="008E57E5"/>
    <w:rsid w:val="008E61C8"/>
    <w:rsid w:val="008F0724"/>
    <w:rsid w:val="008F118D"/>
    <w:rsid w:val="008F1369"/>
    <w:rsid w:val="008F17DF"/>
    <w:rsid w:val="008F1FE6"/>
    <w:rsid w:val="008F263B"/>
    <w:rsid w:val="008F35D9"/>
    <w:rsid w:val="008F3ECE"/>
    <w:rsid w:val="008F5F89"/>
    <w:rsid w:val="008F68C6"/>
    <w:rsid w:val="008F6F6F"/>
    <w:rsid w:val="0090015F"/>
    <w:rsid w:val="0090067B"/>
    <w:rsid w:val="009041F7"/>
    <w:rsid w:val="00904F2D"/>
    <w:rsid w:val="00911977"/>
    <w:rsid w:val="00912BE5"/>
    <w:rsid w:val="009131ED"/>
    <w:rsid w:val="009147F5"/>
    <w:rsid w:val="009157F2"/>
    <w:rsid w:val="00921988"/>
    <w:rsid w:val="00923A74"/>
    <w:rsid w:val="009248F3"/>
    <w:rsid w:val="00925CEC"/>
    <w:rsid w:val="00925E8B"/>
    <w:rsid w:val="009313BA"/>
    <w:rsid w:val="0093229B"/>
    <w:rsid w:val="00932635"/>
    <w:rsid w:val="00932E1B"/>
    <w:rsid w:val="009342A2"/>
    <w:rsid w:val="009343A9"/>
    <w:rsid w:val="0093456C"/>
    <w:rsid w:val="009349B9"/>
    <w:rsid w:val="00934F3D"/>
    <w:rsid w:val="009369FC"/>
    <w:rsid w:val="00936AD2"/>
    <w:rsid w:val="0094061C"/>
    <w:rsid w:val="009426CD"/>
    <w:rsid w:val="009433A0"/>
    <w:rsid w:val="00944834"/>
    <w:rsid w:val="00944842"/>
    <w:rsid w:val="00944E60"/>
    <w:rsid w:val="00944F71"/>
    <w:rsid w:val="00946C18"/>
    <w:rsid w:val="00947B86"/>
    <w:rsid w:val="00951077"/>
    <w:rsid w:val="009512E3"/>
    <w:rsid w:val="009513AB"/>
    <w:rsid w:val="009526C3"/>
    <w:rsid w:val="00954821"/>
    <w:rsid w:val="00954E33"/>
    <w:rsid w:val="00955D8A"/>
    <w:rsid w:val="009561A5"/>
    <w:rsid w:val="009567F3"/>
    <w:rsid w:val="00956E8A"/>
    <w:rsid w:val="00960066"/>
    <w:rsid w:val="009613D2"/>
    <w:rsid w:val="0096203C"/>
    <w:rsid w:val="009628AB"/>
    <w:rsid w:val="00963073"/>
    <w:rsid w:val="00965419"/>
    <w:rsid w:val="009666CC"/>
    <w:rsid w:val="00966D6F"/>
    <w:rsid w:val="009705EF"/>
    <w:rsid w:val="009717B1"/>
    <w:rsid w:val="009726D9"/>
    <w:rsid w:val="00972A9E"/>
    <w:rsid w:val="00974878"/>
    <w:rsid w:val="00976AEA"/>
    <w:rsid w:val="00981602"/>
    <w:rsid w:val="0098359A"/>
    <w:rsid w:val="00984B83"/>
    <w:rsid w:val="00984CBB"/>
    <w:rsid w:val="00987270"/>
    <w:rsid w:val="0099046A"/>
    <w:rsid w:val="009910CC"/>
    <w:rsid w:val="00992F9E"/>
    <w:rsid w:val="00994611"/>
    <w:rsid w:val="00994D48"/>
    <w:rsid w:val="0099584F"/>
    <w:rsid w:val="00996BBB"/>
    <w:rsid w:val="009972B5"/>
    <w:rsid w:val="00997860"/>
    <w:rsid w:val="009A2554"/>
    <w:rsid w:val="009A302E"/>
    <w:rsid w:val="009A471A"/>
    <w:rsid w:val="009A50A4"/>
    <w:rsid w:val="009A51EB"/>
    <w:rsid w:val="009A56C3"/>
    <w:rsid w:val="009A5795"/>
    <w:rsid w:val="009A5812"/>
    <w:rsid w:val="009A6CDA"/>
    <w:rsid w:val="009A714E"/>
    <w:rsid w:val="009A76EE"/>
    <w:rsid w:val="009A7977"/>
    <w:rsid w:val="009B14E0"/>
    <w:rsid w:val="009B15B5"/>
    <w:rsid w:val="009B3604"/>
    <w:rsid w:val="009B41CA"/>
    <w:rsid w:val="009B4BAB"/>
    <w:rsid w:val="009B5F2F"/>
    <w:rsid w:val="009B6566"/>
    <w:rsid w:val="009B6DE2"/>
    <w:rsid w:val="009B6FFC"/>
    <w:rsid w:val="009C066C"/>
    <w:rsid w:val="009C3C37"/>
    <w:rsid w:val="009C408F"/>
    <w:rsid w:val="009C4940"/>
    <w:rsid w:val="009C58B6"/>
    <w:rsid w:val="009C6213"/>
    <w:rsid w:val="009C7A2F"/>
    <w:rsid w:val="009C7B84"/>
    <w:rsid w:val="009D29A2"/>
    <w:rsid w:val="009D2D5A"/>
    <w:rsid w:val="009D321C"/>
    <w:rsid w:val="009D46B5"/>
    <w:rsid w:val="009D5040"/>
    <w:rsid w:val="009D5902"/>
    <w:rsid w:val="009D5983"/>
    <w:rsid w:val="009D7B51"/>
    <w:rsid w:val="009E0AD4"/>
    <w:rsid w:val="009E17C3"/>
    <w:rsid w:val="009E4E57"/>
    <w:rsid w:val="009E627D"/>
    <w:rsid w:val="009E66C2"/>
    <w:rsid w:val="009E7EF5"/>
    <w:rsid w:val="009F1690"/>
    <w:rsid w:val="009F1F2C"/>
    <w:rsid w:val="009F3528"/>
    <w:rsid w:val="009F7392"/>
    <w:rsid w:val="00A00671"/>
    <w:rsid w:val="00A00837"/>
    <w:rsid w:val="00A009EC"/>
    <w:rsid w:val="00A01874"/>
    <w:rsid w:val="00A02898"/>
    <w:rsid w:val="00A03968"/>
    <w:rsid w:val="00A04C5E"/>
    <w:rsid w:val="00A05EAB"/>
    <w:rsid w:val="00A06000"/>
    <w:rsid w:val="00A10272"/>
    <w:rsid w:val="00A115B2"/>
    <w:rsid w:val="00A14483"/>
    <w:rsid w:val="00A149FB"/>
    <w:rsid w:val="00A15B4E"/>
    <w:rsid w:val="00A1698B"/>
    <w:rsid w:val="00A17B36"/>
    <w:rsid w:val="00A20B62"/>
    <w:rsid w:val="00A222F6"/>
    <w:rsid w:val="00A22769"/>
    <w:rsid w:val="00A229C5"/>
    <w:rsid w:val="00A25E0E"/>
    <w:rsid w:val="00A3014D"/>
    <w:rsid w:val="00A32473"/>
    <w:rsid w:val="00A3298D"/>
    <w:rsid w:val="00A33DDF"/>
    <w:rsid w:val="00A3606A"/>
    <w:rsid w:val="00A363C6"/>
    <w:rsid w:val="00A37D5B"/>
    <w:rsid w:val="00A40B92"/>
    <w:rsid w:val="00A41217"/>
    <w:rsid w:val="00A41B16"/>
    <w:rsid w:val="00A41E7D"/>
    <w:rsid w:val="00A4244B"/>
    <w:rsid w:val="00A43C99"/>
    <w:rsid w:val="00A44ACB"/>
    <w:rsid w:val="00A46ACA"/>
    <w:rsid w:val="00A47C81"/>
    <w:rsid w:val="00A51618"/>
    <w:rsid w:val="00A516E6"/>
    <w:rsid w:val="00A51DCB"/>
    <w:rsid w:val="00A52558"/>
    <w:rsid w:val="00A52788"/>
    <w:rsid w:val="00A5603B"/>
    <w:rsid w:val="00A644CB"/>
    <w:rsid w:val="00A66F98"/>
    <w:rsid w:val="00A6700C"/>
    <w:rsid w:val="00A67134"/>
    <w:rsid w:val="00A6762E"/>
    <w:rsid w:val="00A67976"/>
    <w:rsid w:val="00A706BF"/>
    <w:rsid w:val="00A7221F"/>
    <w:rsid w:val="00A722C0"/>
    <w:rsid w:val="00A7332D"/>
    <w:rsid w:val="00A7501A"/>
    <w:rsid w:val="00A75E46"/>
    <w:rsid w:val="00A76232"/>
    <w:rsid w:val="00A8124E"/>
    <w:rsid w:val="00A8226F"/>
    <w:rsid w:val="00A83035"/>
    <w:rsid w:val="00A83779"/>
    <w:rsid w:val="00A84B75"/>
    <w:rsid w:val="00A85C2A"/>
    <w:rsid w:val="00A85CA4"/>
    <w:rsid w:val="00A86412"/>
    <w:rsid w:val="00A90381"/>
    <w:rsid w:val="00A90FBB"/>
    <w:rsid w:val="00A91222"/>
    <w:rsid w:val="00A918F5"/>
    <w:rsid w:val="00A91CA2"/>
    <w:rsid w:val="00A9252D"/>
    <w:rsid w:val="00A93A12"/>
    <w:rsid w:val="00A9517A"/>
    <w:rsid w:val="00AA0326"/>
    <w:rsid w:val="00AA0AF6"/>
    <w:rsid w:val="00AA2831"/>
    <w:rsid w:val="00AA28CB"/>
    <w:rsid w:val="00AA3B2F"/>
    <w:rsid w:val="00AA4592"/>
    <w:rsid w:val="00AA4DF8"/>
    <w:rsid w:val="00AA5B8C"/>
    <w:rsid w:val="00AA6A61"/>
    <w:rsid w:val="00AA6C70"/>
    <w:rsid w:val="00AB0949"/>
    <w:rsid w:val="00AB0A00"/>
    <w:rsid w:val="00AB4356"/>
    <w:rsid w:val="00AB71F0"/>
    <w:rsid w:val="00AB758B"/>
    <w:rsid w:val="00AB7D13"/>
    <w:rsid w:val="00AC1461"/>
    <w:rsid w:val="00AC21A2"/>
    <w:rsid w:val="00AC32CB"/>
    <w:rsid w:val="00AC3CA8"/>
    <w:rsid w:val="00AC3DDC"/>
    <w:rsid w:val="00AC5ACD"/>
    <w:rsid w:val="00AC61CD"/>
    <w:rsid w:val="00AC7E87"/>
    <w:rsid w:val="00AD036A"/>
    <w:rsid w:val="00AD0828"/>
    <w:rsid w:val="00AD2563"/>
    <w:rsid w:val="00AD2940"/>
    <w:rsid w:val="00AD332F"/>
    <w:rsid w:val="00AD3C21"/>
    <w:rsid w:val="00AD43D2"/>
    <w:rsid w:val="00AD73BE"/>
    <w:rsid w:val="00AD75C4"/>
    <w:rsid w:val="00AE03C0"/>
    <w:rsid w:val="00AE03E8"/>
    <w:rsid w:val="00AE3EF8"/>
    <w:rsid w:val="00AE472B"/>
    <w:rsid w:val="00AE54BA"/>
    <w:rsid w:val="00AE5625"/>
    <w:rsid w:val="00AE66C2"/>
    <w:rsid w:val="00AE76D0"/>
    <w:rsid w:val="00AE77FB"/>
    <w:rsid w:val="00AF2991"/>
    <w:rsid w:val="00AF4535"/>
    <w:rsid w:val="00AF7658"/>
    <w:rsid w:val="00B005EB"/>
    <w:rsid w:val="00B00B31"/>
    <w:rsid w:val="00B00C87"/>
    <w:rsid w:val="00B01C36"/>
    <w:rsid w:val="00B01FAA"/>
    <w:rsid w:val="00B0273D"/>
    <w:rsid w:val="00B03448"/>
    <w:rsid w:val="00B037FE"/>
    <w:rsid w:val="00B04373"/>
    <w:rsid w:val="00B04B50"/>
    <w:rsid w:val="00B05974"/>
    <w:rsid w:val="00B06031"/>
    <w:rsid w:val="00B0675B"/>
    <w:rsid w:val="00B06ADB"/>
    <w:rsid w:val="00B06B62"/>
    <w:rsid w:val="00B06C54"/>
    <w:rsid w:val="00B076B4"/>
    <w:rsid w:val="00B07D67"/>
    <w:rsid w:val="00B13020"/>
    <w:rsid w:val="00B1316A"/>
    <w:rsid w:val="00B14722"/>
    <w:rsid w:val="00B14CB1"/>
    <w:rsid w:val="00B14E2B"/>
    <w:rsid w:val="00B16597"/>
    <w:rsid w:val="00B166A0"/>
    <w:rsid w:val="00B16EB0"/>
    <w:rsid w:val="00B17695"/>
    <w:rsid w:val="00B2022B"/>
    <w:rsid w:val="00B20431"/>
    <w:rsid w:val="00B215A0"/>
    <w:rsid w:val="00B224CD"/>
    <w:rsid w:val="00B227F6"/>
    <w:rsid w:val="00B22B64"/>
    <w:rsid w:val="00B22D67"/>
    <w:rsid w:val="00B2665C"/>
    <w:rsid w:val="00B2785D"/>
    <w:rsid w:val="00B31044"/>
    <w:rsid w:val="00B310FD"/>
    <w:rsid w:val="00B31D3C"/>
    <w:rsid w:val="00B321D7"/>
    <w:rsid w:val="00B32606"/>
    <w:rsid w:val="00B33209"/>
    <w:rsid w:val="00B33D65"/>
    <w:rsid w:val="00B34CBF"/>
    <w:rsid w:val="00B35085"/>
    <w:rsid w:val="00B35383"/>
    <w:rsid w:val="00B35598"/>
    <w:rsid w:val="00B35B95"/>
    <w:rsid w:val="00B3693E"/>
    <w:rsid w:val="00B36AA9"/>
    <w:rsid w:val="00B36CE2"/>
    <w:rsid w:val="00B40233"/>
    <w:rsid w:val="00B4130D"/>
    <w:rsid w:val="00B415B6"/>
    <w:rsid w:val="00B4183B"/>
    <w:rsid w:val="00B4406F"/>
    <w:rsid w:val="00B46EFE"/>
    <w:rsid w:val="00B47CB2"/>
    <w:rsid w:val="00B54F64"/>
    <w:rsid w:val="00B5597A"/>
    <w:rsid w:val="00B56518"/>
    <w:rsid w:val="00B57804"/>
    <w:rsid w:val="00B57EA3"/>
    <w:rsid w:val="00B6248F"/>
    <w:rsid w:val="00B62BA9"/>
    <w:rsid w:val="00B62E28"/>
    <w:rsid w:val="00B634FC"/>
    <w:rsid w:val="00B63844"/>
    <w:rsid w:val="00B6405E"/>
    <w:rsid w:val="00B66A3F"/>
    <w:rsid w:val="00B70493"/>
    <w:rsid w:val="00B70EDA"/>
    <w:rsid w:val="00B71837"/>
    <w:rsid w:val="00B7307A"/>
    <w:rsid w:val="00B73392"/>
    <w:rsid w:val="00B734AB"/>
    <w:rsid w:val="00B74335"/>
    <w:rsid w:val="00B748CB"/>
    <w:rsid w:val="00B7709F"/>
    <w:rsid w:val="00B7779B"/>
    <w:rsid w:val="00B80755"/>
    <w:rsid w:val="00B8121E"/>
    <w:rsid w:val="00B8140F"/>
    <w:rsid w:val="00B81DA1"/>
    <w:rsid w:val="00B82425"/>
    <w:rsid w:val="00B830E6"/>
    <w:rsid w:val="00B847BA"/>
    <w:rsid w:val="00B84D11"/>
    <w:rsid w:val="00B85257"/>
    <w:rsid w:val="00B864F4"/>
    <w:rsid w:val="00B87D24"/>
    <w:rsid w:val="00B90550"/>
    <w:rsid w:val="00B9113D"/>
    <w:rsid w:val="00B92838"/>
    <w:rsid w:val="00B93173"/>
    <w:rsid w:val="00B95E82"/>
    <w:rsid w:val="00B963F8"/>
    <w:rsid w:val="00B96BAF"/>
    <w:rsid w:val="00B970EE"/>
    <w:rsid w:val="00B97494"/>
    <w:rsid w:val="00BA02C4"/>
    <w:rsid w:val="00BA3CFE"/>
    <w:rsid w:val="00BA4064"/>
    <w:rsid w:val="00BA51C8"/>
    <w:rsid w:val="00BA5C49"/>
    <w:rsid w:val="00BA7CD9"/>
    <w:rsid w:val="00BB20C9"/>
    <w:rsid w:val="00BB35F3"/>
    <w:rsid w:val="00BB4051"/>
    <w:rsid w:val="00BB4897"/>
    <w:rsid w:val="00BB4D03"/>
    <w:rsid w:val="00BB6E70"/>
    <w:rsid w:val="00BB7068"/>
    <w:rsid w:val="00BB7396"/>
    <w:rsid w:val="00BB7C27"/>
    <w:rsid w:val="00BC08B8"/>
    <w:rsid w:val="00BC1C93"/>
    <w:rsid w:val="00BC3D7A"/>
    <w:rsid w:val="00BC45AA"/>
    <w:rsid w:val="00BC4B19"/>
    <w:rsid w:val="00BC5220"/>
    <w:rsid w:val="00BC5330"/>
    <w:rsid w:val="00BC5794"/>
    <w:rsid w:val="00BC5EFB"/>
    <w:rsid w:val="00BC73B9"/>
    <w:rsid w:val="00BC7640"/>
    <w:rsid w:val="00BD051F"/>
    <w:rsid w:val="00BD0BA8"/>
    <w:rsid w:val="00BD10BB"/>
    <w:rsid w:val="00BD5A38"/>
    <w:rsid w:val="00BD7F90"/>
    <w:rsid w:val="00BE10C0"/>
    <w:rsid w:val="00BE1100"/>
    <w:rsid w:val="00BE1588"/>
    <w:rsid w:val="00BE1BA6"/>
    <w:rsid w:val="00BE47CA"/>
    <w:rsid w:val="00BE4E82"/>
    <w:rsid w:val="00BE6580"/>
    <w:rsid w:val="00BE7782"/>
    <w:rsid w:val="00BF29F1"/>
    <w:rsid w:val="00BF3A7A"/>
    <w:rsid w:val="00BF3DAD"/>
    <w:rsid w:val="00BF465C"/>
    <w:rsid w:val="00BF5CEE"/>
    <w:rsid w:val="00BF5F6B"/>
    <w:rsid w:val="00C002D4"/>
    <w:rsid w:val="00C011FD"/>
    <w:rsid w:val="00C0191D"/>
    <w:rsid w:val="00C02343"/>
    <w:rsid w:val="00C028FF"/>
    <w:rsid w:val="00C04014"/>
    <w:rsid w:val="00C120B9"/>
    <w:rsid w:val="00C131C1"/>
    <w:rsid w:val="00C13757"/>
    <w:rsid w:val="00C14310"/>
    <w:rsid w:val="00C14DB7"/>
    <w:rsid w:val="00C16DAD"/>
    <w:rsid w:val="00C178E3"/>
    <w:rsid w:val="00C208D8"/>
    <w:rsid w:val="00C20BDE"/>
    <w:rsid w:val="00C2256C"/>
    <w:rsid w:val="00C23096"/>
    <w:rsid w:val="00C2310E"/>
    <w:rsid w:val="00C250B4"/>
    <w:rsid w:val="00C26B36"/>
    <w:rsid w:val="00C26BB7"/>
    <w:rsid w:val="00C26D95"/>
    <w:rsid w:val="00C27734"/>
    <w:rsid w:val="00C27CA9"/>
    <w:rsid w:val="00C30E8E"/>
    <w:rsid w:val="00C31BD6"/>
    <w:rsid w:val="00C32E82"/>
    <w:rsid w:val="00C32FEF"/>
    <w:rsid w:val="00C3361C"/>
    <w:rsid w:val="00C3556C"/>
    <w:rsid w:val="00C362FC"/>
    <w:rsid w:val="00C413FC"/>
    <w:rsid w:val="00C45611"/>
    <w:rsid w:val="00C46766"/>
    <w:rsid w:val="00C46E37"/>
    <w:rsid w:val="00C50100"/>
    <w:rsid w:val="00C5044A"/>
    <w:rsid w:val="00C52306"/>
    <w:rsid w:val="00C52790"/>
    <w:rsid w:val="00C54797"/>
    <w:rsid w:val="00C559FB"/>
    <w:rsid w:val="00C563AE"/>
    <w:rsid w:val="00C571E5"/>
    <w:rsid w:val="00C60DF4"/>
    <w:rsid w:val="00C622E7"/>
    <w:rsid w:val="00C63263"/>
    <w:rsid w:val="00C64B88"/>
    <w:rsid w:val="00C6601A"/>
    <w:rsid w:val="00C67845"/>
    <w:rsid w:val="00C71142"/>
    <w:rsid w:val="00C71B4D"/>
    <w:rsid w:val="00C71CCA"/>
    <w:rsid w:val="00C7286F"/>
    <w:rsid w:val="00C72BA6"/>
    <w:rsid w:val="00C74E0A"/>
    <w:rsid w:val="00C77330"/>
    <w:rsid w:val="00C830A3"/>
    <w:rsid w:val="00C83B85"/>
    <w:rsid w:val="00C83DF1"/>
    <w:rsid w:val="00C84CB5"/>
    <w:rsid w:val="00C8572F"/>
    <w:rsid w:val="00C90938"/>
    <w:rsid w:val="00C90EE1"/>
    <w:rsid w:val="00C92787"/>
    <w:rsid w:val="00C9313B"/>
    <w:rsid w:val="00C94640"/>
    <w:rsid w:val="00C95D39"/>
    <w:rsid w:val="00C97309"/>
    <w:rsid w:val="00CA3A0F"/>
    <w:rsid w:val="00CA46B6"/>
    <w:rsid w:val="00CA4A10"/>
    <w:rsid w:val="00CA4EFD"/>
    <w:rsid w:val="00CA74ED"/>
    <w:rsid w:val="00CA791F"/>
    <w:rsid w:val="00CA7A4F"/>
    <w:rsid w:val="00CB07CE"/>
    <w:rsid w:val="00CB126D"/>
    <w:rsid w:val="00CB38DC"/>
    <w:rsid w:val="00CB3AE6"/>
    <w:rsid w:val="00CB4A54"/>
    <w:rsid w:val="00CB4F79"/>
    <w:rsid w:val="00CB4FF0"/>
    <w:rsid w:val="00CB6563"/>
    <w:rsid w:val="00CB66FE"/>
    <w:rsid w:val="00CB6929"/>
    <w:rsid w:val="00CB6D78"/>
    <w:rsid w:val="00CB7C7A"/>
    <w:rsid w:val="00CC0C9D"/>
    <w:rsid w:val="00CC0D1E"/>
    <w:rsid w:val="00CC1517"/>
    <w:rsid w:val="00CC222C"/>
    <w:rsid w:val="00CC27FD"/>
    <w:rsid w:val="00CC2835"/>
    <w:rsid w:val="00CC2FD0"/>
    <w:rsid w:val="00CC37C5"/>
    <w:rsid w:val="00CC4645"/>
    <w:rsid w:val="00CC5123"/>
    <w:rsid w:val="00CC54BE"/>
    <w:rsid w:val="00CC6CD4"/>
    <w:rsid w:val="00CC6D1C"/>
    <w:rsid w:val="00CD02FA"/>
    <w:rsid w:val="00CD293D"/>
    <w:rsid w:val="00CD3C73"/>
    <w:rsid w:val="00CD515E"/>
    <w:rsid w:val="00CE2BF8"/>
    <w:rsid w:val="00CE3C3B"/>
    <w:rsid w:val="00CE7D2C"/>
    <w:rsid w:val="00CF1382"/>
    <w:rsid w:val="00CF1532"/>
    <w:rsid w:val="00CF1A9E"/>
    <w:rsid w:val="00CF1EF9"/>
    <w:rsid w:val="00CF2014"/>
    <w:rsid w:val="00CF2A32"/>
    <w:rsid w:val="00CF2AB3"/>
    <w:rsid w:val="00CF3F67"/>
    <w:rsid w:val="00CF4C4F"/>
    <w:rsid w:val="00CF617D"/>
    <w:rsid w:val="00CF7D6D"/>
    <w:rsid w:val="00D0357C"/>
    <w:rsid w:val="00D03847"/>
    <w:rsid w:val="00D06163"/>
    <w:rsid w:val="00D0692D"/>
    <w:rsid w:val="00D06B54"/>
    <w:rsid w:val="00D10867"/>
    <w:rsid w:val="00D11CD3"/>
    <w:rsid w:val="00D136C7"/>
    <w:rsid w:val="00D14523"/>
    <w:rsid w:val="00D14B54"/>
    <w:rsid w:val="00D16D87"/>
    <w:rsid w:val="00D170F0"/>
    <w:rsid w:val="00D178CA"/>
    <w:rsid w:val="00D21299"/>
    <w:rsid w:val="00D21897"/>
    <w:rsid w:val="00D2594E"/>
    <w:rsid w:val="00D2629A"/>
    <w:rsid w:val="00D31F6B"/>
    <w:rsid w:val="00D322ED"/>
    <w:rsid w:val="00D32397"/>
    <w:rsid w:val="00D32C17"/>
    <w:rsid w:val="00D33549"/>
    <w:rsid w:val="00D337BE"/>
    <w:rsid w:val="00D33C55"/>
    <w:rsid w:val="00D35029"/>
    <w:rsid w:val="00D35FDE"/>
    <w:rsid w:val="00D36786"/>
    <w:rsid w:val="00D372EB"/>
    <w:rsid w:val="00D37E37"/>
    <w:rsid w:val="00D37E88"/>
    <w:rsid w:val="00D433D0"/>
    <w:rsid w:val="00D437F7"/>
    <w:rsid w:val="00D44490"/>
    <w:rsid w:val="00D445BB"/>
    <w:rsid w:val="00D46418"/>
    <w:rsid w:val="00D464F8"/>
    <w:rsid w:val="00D52FA0"/>
    <w:rsid w:val="00D56B7E"/>
    <w:rsid w:val="00D57DB7"/>
    <w:rsid w:val="00D603BB"/>
    <w:rsid w:val="00D6045B"/>
    <w:rsid w:val="00D61692"/>
    <w:rsid w:val="00D622EB"/>
    <w:rsid w:val="00D63FDA"/>
    <w:rsid w:val="00D64151"/>
    <w:rsid w:val="00D662CA"/>
    <w:rsid w:val="00D67326"/>
    <w:rsid w:val="00D7131D"/>
    <w:rsid w:val="00D72149"/>
    <w:rsid w:val="00D72ECB"/>
    <w:rsid w:val="00D74C82"/>
    <w:rsid w:val="00D7636C"/>
    <w:rsid w:val="00D7689B"/>
    <w:rsid w:val="00D76EFD"/>
    <w:rsid w:val="00D7706D"/>
    <w:rsid w:val="00D77EAE"/>
    <w:rsid w:val="00D8013F"/>
    <w:rsid w:val="00D80433"/>
    <w:rsid w:val="00D80EA8"/>
    <w:rsid w:val="00D8300B"/>
    <w:rsid w:val="00D84A1F"/>
    <w:rsid w:val="00D84D7B"/>
    <w:rsid w:val="00D857D2"/>
    <w:rsid w:val="00D91DFA"/>
    <w:rsid w:val="00D93745"/>
    <w:rsid w:val="00D94FBE"/>
    <w:rsid w:val="00D9537D"/>
    <w:rsid w:val="00D95ACB"/>
    <w:rsid w:val="00D9757D"/>
    <w:rsid w:val="00D97836"/>
    <w:rsid w:val="00D97E28"/>
    <w:rsid w:val="00DA1C47"/>
    <w:rsid w:val="00DA2A62"/>
    <w:rsid w:val="00DA5112"/>
    <w:rsid w:val="00DA5375"/>
    <w:rsid w:val="00DA612C"/>
    <w:rsid w:val="00DA7049"/>
    <w:rsid w:val="00DB153C"/>
    <w:rsid w:val="00DB33B1"/>
    <w:rsid w:val="00DB3999"/>
    <w:rsid w:val="00DB4B48"/>
    <w:rsid w:val="00DB651A"/>
    <w:rsid w:val="00DB6C94"/>
    <w:rsid w:val="00DB6E06"/>
    <w:rsid w:val="00DB7C39"/>
    <w:rsid w:val="00DC0F56"/>
    <w:rsid w:val="00DC30B2"/>
    <w:rsid w:val="00DC4410"/>
    <w:rsid w:val="00DC5A97"/>
    <w:rsid w:val="00DC6A48"/>
    <w:rsid w:val="00DC6A71"/>
    <w:rsid w:val="00DD01FE"/>
    <w:rsid w:val="00DD1C97"/>
    <w:rsid w:val="00DD1E03"/>
    <w:rsid w:val="00DD296F"/>
    <w:rsid w:val="00DD52C9"/>
    <w:rsid w:val="00DD53DF"/>
    <w:rsid w:val="00DD5CEC"/>
    <w:rsid w:val="00DE0718"/>
    <w:rsid w:val="00DE12FA"/>
    <w:rsid w:val="00DE2E07"/>
    <w:rsid w:val="00DE402E"/>
    <w:rsid w:val="00DE423D"/>
    <w:rsid w:val="00DE4467"/>
    <w:rsid w:val="00DF09A8"/>
    <w:rsid w:val="00DF0E64"/>
    <w:rsid w:val="00DF25D5"/>
    <w:rsid w:val="00DF300D"/>
    <w:rsid w:val="00DF3F36"/>
    <w:rsid w:val="00DF6462"/>
    <w:rsid w:val="00DF6D0F"/>
    <w:rsid w:val="00E0092F"/>
    <w:rsid w:val="00E00DE2"/>
    <w:rsid w:val="00E067AD"/>
    <w:rsid w:val="00E07028"/>
    <w:rsid w:val="00E07C5B"/>
    <w:rsid w:val="00E104EF"/>
    <w:rsid w:val="00E11821"/>
    <w:rsid w:val="00E12934"/>
    <w:rsid w:val="00E13F6A"/>
    <w:rsid w:val="00E13FDF"/>
    <w:rsid w:val="00E1465C"/>
    <w:rsid w:val="00E15335"/>
    <w:rsid w:val="00E16410"/>
    <w:rsid w:val="00E21BBF"/>
    <w:rsid w:val="00E21BF1"/>
    <w:rsid w:val="00E23246"/>
    <w:rsid w:val="00E27BA9"/>
    <w:rsid w:val="00E309ED"/>
    <w:rsid w:val="00E317C7"/>
    <w:rsid w:val="00E3402D"/>
    <w:rsid w:val="00E40209"/>
    <w:rsid w:val="00E415C2"/>
    <w:rsid w:val="00E44E8C"/>
    <w:rsid w:val="00E46A5F"/>
    <w:rsid w:val="00E506FD"/>
    <w:rsid w:val="00E51719"/>
    <w:rsid w:val="00E546C6"/>
    <w:rsid w:val="00E554F9"/>
    <w:rsid w:val="00E60053"/>
    <w:rsid w:val="00E6039F"/>
    <w:rsid w:val="00E60EF3"/>
    <w:rsid w:val="00E62079"/>
    <w:rsid w:val="00E62212"/>
    <w:rsid w:val="00E623DE"/>
    <w:rsid w:val="00E630D6"/>
    <w:rsid w:val="00E63E90"/>
    <w:rsid w:val="00E64A54"/>
    <w:rsid w:val="00E65236"/>
    <w:rsid w:val="00E67427"/>
    <w:rsid w:val="00E7057F"/>
    <w:rsid w:val="00E73AE0"/>
    <w:rsid w:val="00E75867"/>
    <w:rsid w:val="00E81D7F"/>
    <w:rsid w:val="00E82F2F"/>
    <w:rsid w:val="00E8443A"/>
    <w:rsid w:val="00E85E00"/>
    <w:rsid w:val="00E86038"/>
    <w:rsid w:val="00E86758"/>
    <w:rsid w:val="00E868A1"/>
    <w:rsid w:val="00E86E31"/>
    <w:rsid w:val="00E90A0D"/>
    <w:rsid w:val="00E9146F"/>
    <w:rsid w:val="00E923DE"/>
    <w:rsid w:val="00E9249C"/>
    <w:rsid w:val="00E932B1"/>
    <w:rsid w:val="00E935F0"/>
    <w:rsid w:val="00E94C37"/>
    <w:rsid w:val="00E95917"/>
    <w:rsid w:val="00E967A4"/>
    <w:rsid w:val="00E972EA"/>
    <w:rsid w:val="00EA1C82"/>
    <w:rsid w:val="00EA2A3C"/>
    <w:rsid w:val="00EA2EE7"/>
    <w:rsid w:val="00EA3ED5"/>
    <w:rsid w:val="00EB022E"/>
    <w:rsid w:val="00EB0B92"/>
    <w:rsid w:val="00EB10EB"/>
    <w:rsid w:val="00EB1898"/>
    <w:rsid w:val="00EB4D15"/>
    <w:rsid w:val="00EB794A"/>
    <w:rsid w:val="00EC0464"/>
    <w:rsid w:val="00EC088F"/>
    <w:rsid w:val="00EC3FE3"/>
    <w:rsid w:val="00EC4369"/>
    <w:rsid w:val="00EC4ADC"/>
    <w:rsid w:val="00EC5B7B"/>
    <w:rsid w:val="00ED0140"/>
    <w:rsid w:val="00ED0B3A"/>
    <w:rsid w:val="00ED21F4"/>
    <w:rsid w:val="00ED2207"/>
    <w:rsid w:val="00ED31A2"/>
    <w:rsid w:val="00ED435E"/>
    <w:rsid w:val="00ED6829"/>
    <w:rsid w:val="00ED6B61"/>
    <w:rsid w:val="00ED74F1"/>
    <w:rsid w:val="00EE00CF"/>
    <w:rsid w:val="00EE041B"/>
    <w:rsid w:val="00EE0694"/>
    <w:rsid w:val="00EE1077"/>
    <w:rsid w:val="00EE1A24"/>
    <w:rsid w:val="00EE1A8B"/>
    <w:rsid w:val="00EE1CB0"/>
    <w:rsid w:val="00EE626F"/>
    <w:rsid w:val="00EE699D"/>
    <w:rsid w:val="00EE762C"/>
    <w:rsid w:val="00EE77E9"/>
    <w:rsid w:val="00EF0242"/>
    <w:rsid w:val="00EF0F4C"/>
    <w:rsid w:val="00EF1838"/>
    <w:rsid w:val="00EF1B84"/>
    <w:rsid w:val="00EF1B8A"/>
    <w:rsid w:val="00EF1F5D"/>
    <w:rsid w:val="00EF2057"/>
    <w:rsid w:val="00EF3E2D"/>
    <w:rsid w:val="00EF7358"/>
    <w:rsid w:val="00EF7520"/>
    <w:rsid w:val="00F00189"/>
    <w:rsid w:val="00F006C0"/>
    <w:rsid w:val="00F00993"/>
    <w:rsid w:val="00F010DA"/>
    <w:rsid w:val="00F0111A"/>
    <w:rsid w:val="00F01BFF"/>
    <w:rsid w:val="00F02D95"/>
    <w:rsid w:val="00F0499F"/>
    <w:rsid w:val="00F05F7C"/>
    <w:rsid w:val="00F071BC"/>
    <w:rsid w:val="00F07F26"/>
    <w:rsid w:val="00F07FD2"/>
    <w:rsid w:val="00F107AA"/>
    <w:rsid w:val="00F13300"/>
    <w:rsid w:val="00F14927"/>
    <w:rsid w:val="00F150EF"/>
    <w:rsid w:val="00F17F5D"/>
    <w:rsid w:val="00F2002A"/>
    <w:rsid w:val="00F2033F"/>
    <w:rsid w:val="00F23DC8"/>
    <w:rsid w:val="00F25598"/>
    <w:rsid w:val="00F2601D"/>
    <w:rsid w:val="00F2750E"/>
    <w:rsid w:val="00F30597"/>
    <w:rsid w:val="00F312A0"/>
    <w:rsid w:val="00F322C4"/>
    <w:rsid w:val="00F32855"/>
    <w:rsid w:val="00F33195"/>
    <w:rsid w:val="00F34987"/>
    <w:rsid w:val="00F35128"/>
    <w:rsid w:val="00F351EC"/>
    <w:rsid w:val="00F36DE9"/>
    <w:rsid w:val="00F37223"/>
    <w:rsid w:val="00F4114D"/>
    <w:rsid w:val="00F420DF"/>
    <w:rsid w:val="00F4245F"/>
    <w:rsid w:val="00F436DF"/>
    <w:rsid w:val="00F443DF"/>
    <w:rsid w:val="00F50367"/>
    <w:rsid w:val="00F50A1F"/>
    <w:rsid w:val="00F50CD2"/>
    <w:rsid w:val="00F52B8F"/>
    <w:rsid w:val="00F52D64"/>
    <w:rsid w:val="00F533DA"/>
    <w:rsid w:val="00F55FF3"/>
    <w:rsid w:val="00F61165"/>
    <w:rsid w:val="00F614CA"/>
    <w:rsid w:val="00F61864"/>
    <w:rsid w:val="00F62A09"/>
    <w:rsid w:val="00F63121"/>
    <w:rsid w:val="00F63CF7"/>
    <w:rsid w:val="00F65748"/>
    <w:rsid w:val="00F66318"/>
    <w:rsid w:val="00F66920"/>
    <w:rsid w:val="00F70FA9"/>
    <w:rsid w:val="00F71A3C"/>
    <w:rsid w:val="00F71B57"/>
    <w:rsid w:val="00F71F16"/>
    <w:rsid w:val="00F73815"/>
    <w:rsid w:val="00F770A8"/>
    <w:rsid w:val="00F815DE"/>
    <w:rsid w:val="00F81C11"/>
    <w:rsid w:val="00F82453"/>
    <w:rsid w:val="00F82F82"/>
    <w:rsid w:val="00F8408B"/>
    <w:rsid w:val="00F845AA"/>
    <w:rsid w:val="00F84872"/>
    <w:rsid w:val="00F85EBE"/>
    <w:rsid w:val="00F86E76"/>
    <w:rsid w:val="00F87FBD"/>
    <w:rsid w:val="00F90ADD"/>
    <w:rsid w:val="00F91CB2"/>
    <w:rsid w:val="00F91EDC"/>
    <w:rsid w:val="00F92E1E"/>
    <w:rsid w:val="00F948EB"/>
    <w:rsid w:val="00F949DD"/>
    <w:rsid w:val="00F95598"/>
    <w:rsid w:val="00F961F6"/>
    <w:rsid w:val="00F96E69"/>
    <w:rsid w:val="00FA072D"/>
    <w:rsid w:val="00FA27BD"/>
    <w:rsid w:val="00FA5399"/>
    <w:rsid w:val="00FA5A20"/>
    <w:rsid w:val="00FA6CC6"/>
    <w:rsid w:val="00FA70D9"/>
    <w:rsid w:val="00FA79B8"/>
    <w:rsid w:val="00FB0B64"/>
    <w:rsid w:val="00FB28BD"/>
    <w:rsid w:val="00FB3B4C"/>
    <w:rsid w:val="00FB409D"/>
    <w:rsid w:val="00FB5F43"/>
    <w:rsid w:val="00FC2CD8"/>
    <w:rsid w:val="00FC30F2"/>
    <w:rsid w:val="00FC353E"/>
    <w:rsid w:val="00FD144E"/>
    <w:rsid w:val="00FD1D74"/>
    <w:rsid w:val="00FD25B1"/>
    <w:rsid w:val="00FD2932"/>
    <w:rsid w:val="00FD2F15"/>
    <w:rsid w:val="00FD318E"/>
    <w:rsid w:val="00FD31E3"/>
    <w:rsid w:val="00FD3D8C"/>
    <w:rsid w:val="00FD4878"/>
    <w:rsid w:val="00FD52D8"/>
    <w:rsid w:val="00FD578E"/>
    <w:rsid w:val="00FD610F"/>
    <w:rsid w:val="00FD6196"/>
    <w:rsid w:val="00FD76D5"/>
    <w:rsid w:val="00FE4012"/>
    <w:rsid w:val="00FE47A9"/>
    <w:rsid w:val="00FE5C8B"/>
    <w:rsid w:val="00FE64C5"/>
    <w:rsid w:val="00FE6631"/>
    <w:rsid w:val="00FE6B00"/>
    <w:rsid w:val="00FF0D88"/>
    <w:rsid w:val="00FF148E"/>
    <w:rsid w:val="00FF2032"/>
    <w:rsid w:val="00FF3D33"/>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60140137">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454708567">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135</cp:revision>
  <cp:lastPrinted>2026-01-07T15:21:00Z</cp:lastPrinted>
  <dcterms:created xsi:type="dcterms:W3CDTF">2025-11-11T14:45:00Z</dcterms:created>
  <dcterms:modified xsi:type="dcterms:W3CDTF">2026-01-21T10:28:00Z</dcterms:modified>
</cp:coreProperties>
</file>