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4AB5" w14:textId="77777777" w:rsidR="00620012" w:rsidRDefault="00620012" w:rsidP="004D2B63">
      <w:pPr>
        <w:pStyle w:val="Heading1"/>
        <w:jc w:val="center"/>
        <w:rPr>
          <w:rFonts w:ascii="Arial" w:hAnsi="Arial" w:cs="Arial"/>
          <w:b/>
          <w:bCs/>
          <w:color w:val="auto"/>
          <w:sz w:val="22"/>
          <w:szCs w:val="22"/>
          <w:u w:val="single"/>
        </w:rPr>
      </w:pPr>
    </w:p>
    <w:p w14:paraId="1FD21969" w14:textId="77777777" w:rsidR="00620012" w:rsidRDefault="00620012" w:rsidP="004D2B63">
      <w:pPr>
        <w:pStyle w:val="Heading1"/>
        <w:jc w:val="center"/>
        <w:rPr>
          <w:rFonts w:ascii="Arial" w:hAnsi="Arial" w:cs="Arial"/>
          <w:b/>
          <w:bCs/>
          <w:color w:val="auto"/>
          <w:sz w:val="22"/>
          <w:szCs w:val="22"/>
          <w:u w:val="single"/>
        </w:rPr>
      </w:pPr>
    </w:p>
    <w:p w14:paraId="2DA9A4B7" w14:textId="62524E75" w:rsidR="002E30E8" w:rsidRPr="00347073" w:rsidRDefault="008F17DF" w:rsidP="004D2B63">
      <w:pPr>
        <w:pStyle w:val="Heading1"/>
        <w:jc w:val="center"/>
        <w:rPr>
          <w:rFonts w:ascii="Arial" w:hAnsi="Arial" w:cs="Arial"/>
          <w:b/>
          <w:bCs/>
          <w:color w:val="auto"/>
          <w:sz w:val="22"/>
          <w:szCs w:val="22"/>
          <w:u w:val="single"/>
        </w:rPr>
      </w:pPr>
      <w:r w:rsidRPr="00347073">
        <w:rPr>
          <w:rFonts w:ascii="Arial" w:hAnsi="Arial" w:cs="Arial"/>
          <w:b/>
          <w:bCs/>
          <w:color w:val="auto"/>
          <w:sz w:val="22"/>
          <w:szCs w:val="22"/>
          <w:u w:val="single"/>
        </w:rPr>
        <w:t xml:space="preserve">Minutes of </w:t>
      </w:r>
      <w:r w:rsidR="002E30E8" w:rsidRPr="00347073">
        <w:rPr>
          <w:rFonts w:ascii="Arial" w:hAnsi="Arial" w:cs="Arial"/>
          <w:b/>
          <w:bCs/>
          <w:color w:val="auto"/>
          <w:sz w:val="22"/>
          <w:szCs w:val="22"/>
          <w:u w:val="single"/>
        </w:rPr>
        <w:t>Smisby Parish</w:t>
      </w:r>
      <w:r w:rsidR="002633D7" w:rsidRPr="00347073">
        <w:rPr>
          <w:rFonts w:ascii="Arial" w:hAnsi="Arial" w:cs="Arial"/>
          <w:b/>
          <w:bCs/>
          <w:color w:val="auto"/>
          <w:sz w:val="22"/>
          <w:szCs w:val="22"/>
          <w:u w:val="single"/>
        </w:rPr>
        <w:t xml:space="preserve"> </w:t>
      </w:r>
      <w:r w:rsidR="002E30E8" w:rsidRPr="00347073">
        <w:rPr>
          <w:rFonts w:ascii="Arial" w:hAnsi="Arial" w:cs="Arial"/>
          <w:b/>
          <w:bCs/>
          <w:color w:val="auto"/>
          <w:sz w:val="22"/>
          <w:szCs w:val="22"/>
          <w:u w:val="single"/>
        </w:rPr>
        <w:t>Council</w:t>
      </w:r>
      <w:r w:rsidR="00C002D4" w:rsidRPr="00347073">
        <w:rPr>
          <w:rFonts w:ascii="Arial" w:hAnsi="Arial" w:cs="Arial"/>
          <w:b/>
          <w:bCs/>
          <w:color w:val="auto"/>
          <w:sz w:val="22"/>
          <w:szCs w:val="22"/>
          <w:u w:val="single"/>
        </w:rPr>
        <w:t xml:space="preserve"> M</w:t>
      </w:r>
      <w:r w:rsidR="002E30E8" w:rsidRPr="00347073">
        <w:rPr>
          <w:rFonts w:ascii="Arial" w:hAnsi="Arial" w:cs="Arial"/>
          <w:b/>
          <w:bCs/>
          <w:color w:val="auto"/>
          <w:sz w:val="22"/>
          <w:szCs w:val="22"/>
          <w:u w:val="single"/>
        </w:rPr>
        <w:t>eeting</w:t>
      </w:r>
      <w:r w:rsidR="004B267A" w:rsidRPr="00347073">
        <w:rPr>
          <w:rFonts w:ascii="Arial" w:hAnsi="Arial" w:cs="Arial"/>
          <w:b/>
          <w:bCs/>
          <w:color w:val="auto"/>
          <w:sz w:val="22"/>
          <w:szCs w:val="22"/>
          <w:u w:val="single"/>
        </w:rPr>
        <w:t xml:space="preserve"> </w:t>
      </w:r>
      <w:r w:rsidR="00022195">
        <w:rPr>
          <w:rFonts w:ascii="Arial" w:hAnsi="Arial" w:cs="Arial"/>
          <w:b/>
          <w:bCs/>
          <w:color w:val="auto"/>
          <w:sz w:val="22"/>
          <w:szCs w:val="22"/>
          <w:u w:val="single"/>
        </w:rPr>
        <w:t>20</w:t>
      </w:r>
      <w:r w:rsidR="00022195" w:rsidRPr="00022195">
        <w:rPr>
          <w:rFonts w:ascii="Arial" w:hAnsi="Arial" w:cs="Arial"/>
          <w:b/>
          <w:bCs/>
          <w:color w:val="auto"/>
          <w:sz w:val="22"/>
          <w:szCs w:val="22"/>
          <w:u w:val="single"/>
          <w:vertAlign w:val="superscript"/>
        </w:rPr>
        <w:t>th</w:t>
      </w:r>
      <w:r w:rsidR="00022195">
        <w:rPr>
          <w:rFonts w:ascii="Arial" w:hAnsi="Arial" w:cs="Arial"/>
          <w:b/>
          <w:bCs/>
          <w:color w:val="auto"/>
          <w:sz w:val="22"/>
          <w:szCs w:val="22"/>
          <w:u w:val="single"/>
        </w:rPr>
        <w:t xml:space="preserve"> January 2026</w:t>
      </w:r>
    </w:p>
    <w:p w14:paraId="6020D24D" w14:textId="77777777" w:rsidR="002E30E8" w:rsidRPr="00347073" w:rsidRDefault="002E30E8" w:rsidP="004D2B63">
      <w:pPr>
        <w:pStyle w:val="Minutes"/>
        <w:rPr>
          <w:rFonts w:ascii="Arial" w:hAnsi="Arial" w:cs="Arial"/>
        </w:rPr>
      </w:pPr>
    </w:p>
    <w:p w14:paraId="3A9DE01C" w14:textId="6F560062" w:rsidR="00B03448" w:rsidRPr="00347073" w:rsidRDefault="002E30E8" w:rsidP="004D2B63">
      <w:pPr>
        <w:pStyle w:val="Minutes"/>
        <w:rPr>
          <w:rFonts w:ascii="Arial" w:hAnsi="Arial" w:cs="Arial"/>
        </w:rPr>
      </w:pPr>
      <w:r w:rsidRPr="00347073">
        <w:rPr>
          <w:rFonts w:ascii="Arial" w:hAnsi="Arial" w:cs="Arial"/>
        </w:rPr>
        <w:t>Smisby Parish Council Attendance</w:t>
      </w:r>
      <w:r w:rsidR="008F17DF" w:rsidRPr="00347073">
        <w:rPr>
          <w:rFonts w:ascii="Arial" w:hAnsi="Arial" w:cs="Arial"/>
        </w:rPr>
        <w:t xml:space="preserve">: </w:t>
      </w:r>
      <w:r w:rsidR="00A7501A" w:rsidRPr="00347073">
        <w:rPr>
          <w:rFonts w:ascii="Arial" w:hAnsi="Arial" w:cs="Arial"/>
        </w:rPr>
        <w:t xml:space="preserve">Councillors </w:t>
      </w:r>
      <w:r w:rsidR="00EB1898" w:rsidRPr="00347073">
        <w:rPr>
          <w:rFonts w:ascii="Arial" w:hAnsi="Arial" w:cs="Arial"/>
        </w:rPr>
        <w:t>Cuming</w:t>
      </w:r>
      <w:r w:rsidR="003F5ACC" w:rsidRPr="00347073">
        <w:rPr>
          <w:rFonts w:ascii="Arial" w:hAnsi="Arial" w:cs="Arial"/>
        </w:rPr>
        <w:t xml:space="preserve"> (Chair)</w:t>
      </w:r>
      <w:r w:rsidR="00EB1898" w:rsidRPr="00347073">
        <w:rPr>
          <w:rFonts w:ascii="Arial" w:hAnsi="Arial" w:cs="Arial"/>
        </w:rPr>
        <w:t>,</w:t>
      </w:r>
      <w:r w:rsidR="000E0C59" w:rsidRPr="00347073">
        <w:rPr>
          <w:rFonts w:ascii="Arial" w:hAnsi="Arial" w:cs="Arial"/>
        </w:rPr>
        <w:t xml:space="preserve"> </w:t>
      </w:r>
      <w:r w:rsidR="00022195">
        <w:rPr>
          <w:rFonts w:ascii="Arial" w:hAnsi="Arial" w:cs="Arial"/>
        </w:rPr>
        <w:t>Brooke, Sullivan</w:t>
      </w:r>
      <w:r w:rsidR="003B6D79" w:rsidRPr="00347073">
        <w:rPr>
          <w:rFonts w:ascii="Arial" w:hAnsi="Arial" w:cs="Arial"/>
        </w:rPr>
        <w:t xml:space="preserve"> and</w:t>
      </w:r>
      <w:r w:rsidR="00562211" w:rsidRPr="00347073">
        <w:rPr>
          <w:rFonts w:ascii="Arial" w:hAnsi="Arial" w:cs="Arial"/>
        </w:rPr>
        <w:t xml:space="preserve"> Dicken</w:t>
      </w:r>
      <w:r w:rsidR="00F17F5D" w:rsidRPr="00347073">
        <w:rPr>
          <w:rFonts w:ascii="Arial" w:hAnsi="Arial" w:cs="Arial"/>
        </w:rPr>
        <w:t>s</w:t>
      </w:r>
      <w:r w:rsidR="003B6D79" w:rsidRPr="00347073">
        <w:rPr>
          <w:rFonts w:ascii="Arial" w:hAnsi="Arial" w:cs="Arial"/>
        </w:rPr>
        <w:t xml:space="preserve">, </w:t>
      </w:r>
      <w:r w:rsidR="00324D8D" w:rsidRPr="00347073">
        <w:rPr>
          <w:rFonts w:ascii="Arial" w:hAnsi="Arial" w:cs="Arial"/>
        </w:rPr>
        <w:t>Clerk Caroline</w:t>
      </w:r>
      <w:r w:rsidR="00DD53DF" w:rsidRPr="00347073">
        <w:rPr>
          <w:rFonts w:ascii="Arial" w:hAnsi="Arial" w:cs="Arial"/>
        </w:rPr>
        <w:t xml:space="preserve"> </w:t>
      </w:r>
      <w:r w:rsidR="002633D7" w:rsidRPr="00347073">
        <w:rPr>
          <w:rFonts w:ascii="Arial" w:hAnsi="Arial" w:cs="Arial"/>
        </w:rPr>
        <w:t>Crowder</w:t>
      </w:r>
    </w:p>
    <w:p w14:paraId="3656A740" w14:textId="00D1EA32" w:rsidR="00B03448" w:rsidRPr="00347073" w:rsidRDefault="00B03448" w:rsidP="004D2B63">
      <w:pPr>
        <w:pStyle w:val="Minutes"/>
        <w:rPr>
          <w:rFonts w:ascii="Arial" w:hAnsi="Arial" w:cs="Arial"/>
        </w:rPr>
      </w:pPr>
      <w:r w:rsidRPr="00347073">
        <w:rPr>
          <w:rFonts w:ascii="Arial" w:hAnsi="Arial" w:cs="Arial"/>
        </w:rPr>
        <w:t>Members of the public and other organisations</w:t>
      </w:r>
      <w:r w:rsidR="008F17DF" w:rsidRPr="00347073">
        <w:rPr>
          <w:rFonts w:ascii="Arial" w:hAnsi="Arial" w:cs="Arial"/>
        </w:rPr>
        <w:t>:</w:t>
      </w:r>
      <w:r w:rsidR="00032184" w:rsidRPr="00347073">
        <w:rPr>
          <w:rFonts w:ascii="Arial" w:hAnsi="Arial" w:cs="Arial"/>
        </w:rPr>
        <w:t xml:space="preserve"> </w:t>
      </w:r>
      <w:r w:rsidR="003B6D79" w:rsidRPr="00347073">
        <w:rPr>
          <w:rFonts w:ascii="Arial" w:hAnsi="Arial" w:cs="Arial"/>
        </w:rPr>
        <w:t>District Councillor Haines an</w:t>
      </w:r>
      <w:r w:rsidR="002640F6">
        <w:rPr>
          <w:rFonts w:ascii="Arial" w:hAnsi="Arial" w:cs="Arial"/>
        </w:rPr>
        <w:t>d</w:t>
      </w:r>
      <w:r w:rsidR="00577C40">
        <w:rPr>
          <w:rFonts w:ascii="Arial" w:hAnsi="Arial" w:cs="Arial"/>
        </w:rPr>
        <w:t xml:space="preserve"> </w:t>
      </w:r>
      <w:r w:rsidR="003A14ED">
        <w:rPr>
          <w:rFonts w:ascii="Arial" w:hAnsi="Arial" w:cs="Arial"/>
        </w:rPr>
        <w:t>2</w:t>
      </w:r>
      <w:r w:rsidR="002640F6">
        <w:rPr>
          <w:rFonts w:ascii="Arial" w:hAnsi="Arial" w:cs="Arial"/>
        </w:rPr>
        <w:t xml:space="preserve"> members of the public</w:t>
      </w:r>
    </w:p>
    <w:p w14:paraId="468E1A77" w14:textId="41CA0F08" w:rsidR="002633D7" w:rsidRPr="00347073" w:rsidRDefault="00E967A4" w:rsidP="006E5D72">
      <w:pPr>
        <w:rPr>
          <w:rFonts w:ascii="Arial" w:hAnsi="Arial" w:cs="Arial"/>
        </w:rPr>
      </w:pPr>
      <w:r w:rsidRPr="00347073">
        <w:rPr>
          <w:rFonts w:ascii="Arial" w:hAnsi="Arial" w:cs="Arial"/>
        </w:rPr>
        <w:t xml:space="preserve">  </w:t>
      </w:r>
    </w:p>
    <w:p w14:paraId="3B104D19" w14:textId="056CAFB1" w:rsidR="002633D7" w:rsidRPr="00347073" w:rsidRDefault="002633D7" w:rsidP="002633D7">
      <w:pPr>
        <w:pStyle w:val="NoSpacing"/>
        <w:numPr>
          <w:ilvl w:val="0"/>
          <w:numId w:val="30"/>
        </w:numPr>
        <w:rPr>
          <w:rFonts w:ascii="Arial" w:eastAsiaTheme="minorHAnsi" w:hAnsi="Arial" w:cs="Arial"/>
          <w:u w:val="single"/>
        </w:rPr>
      </w:pPr>
      <w:r w:rsidRPr="00347073">
        <w:rPr>
          <w:rFonts w:ascii="Arial" w:eastAsiaTheme="minorHAnsi" w:hAnsi="Arial" w:cs="Arial"/>
          <w:u w:val="single"/>
        </w:rPr>
        <w:t>To receive and accept apologies for absence</w:t>
      </w:r>
    </w:p>
    <w:p w14:paraId="39ED6A73" w14:textId="0EABCF0E" w:rsidR="002633D7" w:rsidRPr="00347073" w:rsidRDefault="00313526" w:rsidP="00667C34">
      <w:pPr>
        <w:pStyle w:val="NoSpacing"/>
        <w:rPr>
          <w:rFonts w:ascii="Arial" w:eastAsiaTheme="minorHAnsi" w:hAnsi="Arial" w:cs="Arial"/>
        </w:rPr>
      </w:pPr>
      <w:r>
        <w:rPr>
          <w:rFonts w:ascii="Arial" w:eastAsiaTheme="minorHAnsi" w:hAnsi="Arial" w:cs="Arial"/>
        </w:rPr>
        <w:t>County Councillor Hill and</w:t>
      </w:r>
      <w:r w:rsidR="009A50A4">
        <w:rPr>
          <w:rFonts w:ascii="Arial" w:eastAsiaTheme="minorHAnsi" w:hAnsi="Arial" w:cs="Arial"/>
        </w:rPr>
        <w:t xml:space="preserve"> District Councillor Lowe sent their apologies</w:t>
      </w:r>
      <w:r w:rsidR="003B6D79" w:rsidRPr="00347073">
        <w:rPr>
          <w:rFonts w:ascii="Arial" w:eastAsiaTheme="minorHAnsi" w:hAnsi="Arial" w:cs="Arial"/>
        </w:rPr>
        <w:t>.</w:t>
      </w:r>
    </w:p>
    <w:p w14:paraId="5224AD9F" w14:textId="77777777" w:rsidR="002633D7" w:rsidRPr="00347073" w:rsidRDefault="002633D7" w:rsidP="002633D7">
      <w:pPr>
        <w:pStyle w:val="NoSpacing"/>
        <w:ind w:left="360"/>
        <w:rPr>
          <w:rFonts w:ascii="Arial" w:eastAsiaTheme="minorHAnsi" w:hAnsi="Arial" w:cs="Arial"/>
        </w:rPr>
      </w:pPr>
    </w:p>
    <w:p w14:paraId="7B6A9C68" w14:textId="77777777" w:rsidR="002633D7" w:rsidRPr="00347073" w:rsidRDefault="002633D7" w:rsidP="002633D7">
      <w:pPr>
        <w:pStyle w:val="NoSpacing"/>
        <w:numPr>
          <w:ilvl w:val="0"/>
          <w:numId w:val="30"/>
        </w:numPr>
        <w:rPr>
          <w:rFonts w:ascii="Arial" w:eastAsiaTheme="minorHAnsi" w:hAnsi="Arial" w:cs="Arial"/>
          <w:u w:val="single"/>
        </w:rPr>
      </w:pPr>
      <w:r w:rsidRPr="00347073">
        <w:rPr>
          <w:rFonts w:ascii="Arial" w:eastAsiaTheme="minorHAnsi" w:hAnsi="Arial" w:cs="Arial"/>
          <w:u w:val="single"/>
        </w:rPr>
        <w:t>To receive declarations of Interest on items on the agenda (under the Code of Conduct members are reminded that in declaring an interest you should make clear the nature of that interest and whether it is “personal” or “prejudicial”).</w:t>
      </w:r>
    </w:p>
    <w:p w14:paraId="0DA3FF64" w14:textId="78CCCD38" w:rsidR="002633D7" w:rsidRPr="00347073" w:rsidRDefault="00085AB6" w:rsidP="00667C34">
      <w:pPr>
        <w:pStyle w:val="NoSpacing"/>
        <w:rPr>
          <w:rFonts w:ascii="Arial" w:eastAsiaTheme="minorHAnsi" w:hAnsi="Arial" w:cs="Arial"/>
        </w:rPr>
      </w:pPr>
      <w:r w:rsidRPr="00347073">
        <w:rPr>
          <w:rFonts w:ascii="Arial" w:eastAsiaTheme="minorHAnsi" w:hAnsi="Arial" w:cs="Arial"/>
        </w:rPr>
        <w:t>None</w:t>
      </w:r>
      <w:r w:rsidR="002633D7" w:rsidRPr="00347073">
        <w:rPr>
          <w:rFonts w:ascii="Arial" w:eastAsiaTheme="minorHAnsi" w:hAnsi="Arial" w:cs="Arial"/>
        </w:rPr>
        <w:t>.</w:t>
      </w:r>
    </w:p>
    <w:p w14:paraId="3F71D9D3" w14:textId="77777777" w:rsidR="002633D7" w:rsidRPr="00347073" w:rsidRDefault="002633D7" w:rsidP="002633D7">
      <w:pPr>
        <w:pStyle w:val="NoSpacing"/>
        <w:ind w:left="360"/>
        <w:rPr>
          <w:rFonts w:ascii="Arial" w:eastAsiaTheme="minorHAnsi" w:hAnsi="Arial" w:cs="Arial"/>
        </w:rPr>
      </w:pPr>
    </w:p>
    <w:p w14:paraId="67786DA5" w14:textId="77777777" w:rsidR="00DA5375" w:rsidRPr="00347073" w:rsidRDefault="00DA5375"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To determine which items if any on the agenda should be taken with the public excluded.</w:t>
      </w:r>
    </w:p>
    <w:p w14:paraId="121343F0" w14:textId="77777777" w:rsidR="00DA5375" w:rsidRPr="00347073" w:rsidRDefault="00DA5375" w:rsidP="00DA5375">
      <w:pPr>
        <w:pStyle w:val="NoSpacing"/>
        <w:rPr>
          <w:rFonts w:ascii="Arial" w:eastAsiaTheme="minorHAnsi" w:hAnsi="Arial" w:cs="Arial"/>
        </w:rPr>
      </w:pPr>
      <w:r w:rsidRPr="00347073">
        <w:rPr>
          <w:rFonts w:ascii="Arial" w:eastAsiaTheme="minorHAnsi" w:hAnsi="Arial" w:cs="Arial"/>
        </w:rPr>
        <w:t>None.</w:t>
      </w:r>
    </w:p>
    <w:p w14:paraId="7F4C492E" w14:textId="287BDA5D" w:rsidR="00B415B6" w:rsidRPr="00347073" w:rsidRDefault="00DA5375" w:rsidP="00531DEB">
      <w:pPr>
        <w:pStyle w:val="NoSpacing"/>
        <w:ind w:left="360"/>
        <w:rPr>
          <w:rFonts w:ascii="Arial" w:eastAsiaTheme="minorHAnsi" w:hAnsi="Arial" w:cs="Arial"/>
          <w:u w:val="single"/>
        </w:rPr>
      </w:pPr>
      <w:r w:rsidRPr="00347073">
        <w:rPr>
          <w:rFonts w:ascii="Arial" w:eastAsiaTheme="minorHAnsi" w:hAnsi="Arial" w:cs="Arial"/>
          <w:u w:val="single"/>
        </w:rPr>
        <w:t xml:space="preserve"> </w:t>
      </w:r>
    </w:p>
    <w:p w14:paraId="6F242D40" w14:textId="26126121" w:rsidR="00313526" w:rsidRDefault="00313526" w:rsidP="00D03847">
      <w:pPr>
        <w:pStyle w:val="NoSpacing"/>
        <w:numPr>
          <w:ilvl w:val="0"/>
          <w:numId w:val="30"/>
        </w:numPr>
        <w:rPr>
          <w:rFonts w:ascii="Arial" w:eastAsiaTheme="minorHAnsi" w:hAnsi="Arial" w:cs="Arial"/>
          <w:u w:val="single"/>
        </w:rPr>
      </w:pPr>
      <w:r>
        <w:rPr>
          <w:rFonts w:ascii="Arial" w:eastAsiaTheme="minorHAnsi" w:hAnsi="Arial" w:cs="Arial"/>
          <w:u w:val="single"/>
        </w:rPr>
        <w:t>Councillor Vacancy</w:t>
      </w:r>
    </w:p>
    <w:p w14:paraId="6832914F" w14:textId="1CE69DE9" w:rsidR="00313526" w:rsidRDefault="00313526" w:rsidP="00313526">
      <w:pPr>
        <w:pStyle w:val="NoSpacing"/>
        <w:ind w:left="360"/>
        <w:rPr>
          <w:rFonts w:ascii="Arial" w:eastAsiaTheme="minorHAnsi" w:hAnsi="Arial" w:cs="Arial"/>
        </w:rPr>
      </w:pPr>
      <w:r w:rsidRPr="00313526">
        <w:rPr>
          <w:rFonts w:ascii="Arial" w:eastAsiaTheme="minorHAnsi" w:hAnsi="Arial" w:cs="Arial"/>
        </w:rPr>
        <w:t>Anyone wishing to apply will need to contact the Clerk for an application form.</w:t>
      </w:r>
    </w:p>
    <w:p w14:paraId="23619B36" w14:textId="77777777" w:rsidR="00313526" w:rsidRPr="00313526" w:rsidRDefault="00313526" w:rsidP="00313526">
      <w:pPr>
        <w:pStyle w:val="NoSpacing"/>
        <w:ind w:left="360"/>
        <w:rPr>
          <w:rFonts w:ascii="Arial" w:eastAsiaTheme="minorHAnsi" w:hAnsi="Arial" w:cs="Arial"/>
        </w:rPr>
      </w:pPr>
    </w:p>
    <w:p w14:paraId="2CD60501" w14:textId="7032FD16"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Chairman’s communications (if any) </w:t>
      </w:r>
    </w:p>
    <w:p w14:paraId="1532651A" w14:textId="19BC4F5F" w:rsidR="0084064E" w:rsidRDefault="00631814" w:rsidP="00996BBB">
      <w:pPr>
        <w:pStyle w:val="NoSpacing"/>
        <w:numPr>
          <w:ilvl w:val="1"/>
          <w:numId w:val="30"/>
        </w:numPr>
        <w:rPr>
          <w:rFonts w:ascii="Arial" w:eastAsiaTheme="minorHAnsi" w:hAnsi="Arial" w:cs="Arial"/>
        </w:rPr>
      </w:pPr>
      <w:r>
        <w:rPr>
          <w:rFonts w:ascii="Arial" w:eastAsiaTheme="minorHAnsi" w:hAnsi="Arial" w:cs="Arial"/>
        </w:rPr>
        <w:t>Councillor Cuming</w:t>
      </w:r>
      <w:r w:rsidR="00577C40">
        <w:rPr>
          <w:rFonts w:ascii="Arial" w:eastAsiaTheme="minorHAnsi" w:hAnsi="Arial" w:cs="Arial"/>
        </w:rPr>
        <w:t xml:space="preserve"> has </w:t>
      </w:r>
      <w:r>
        <w:rPr>
          <w:rFonts w:ascii="Arial" w:eastAsiaTheme="minorHAnsi" w:hAnsi="Arial" w:cs="Arial"/>
        </w:rPr>
        <w:t xml:space="preserve">reported a lot more potholes and chased up existing issues with them.  </w:t>
      </w:r>
      <w:r w:rsidR="0093044C">
        <w:rPr>
          <w:rFonts w:ascii="Arial" w:eastAsiaTheme="minorHAnsi" w:hAnsi="Arial" w:cs="Arial"/>
        </w:rPr>
        <w:t xml:space="preserve"> The tree that was down had already been reported to DCC before it brought down the </w:t>
      </w:r>
      <w:r w:rsidR="00D203BA">
        <w:rPr>
          <w:rFonts w:ascii="Arial" w:eastAsiaTheme="minorHAnsi" w:hAnsi="Arial" w:cs="Arial"/>
        </w:rPr>
        <w:t>power lines</w:t>
      </w:r>
      <w:r w:rsidR="00654C80">
        <w:rPr>
          <w:rFonts w:ascii="Arial" w:eastAsiaTheme="minorHAnsi" w:hAnsi="Arial" w:cs="Arial"/>
        </w:rPr>
        <w:t>.</w:t>
      </w:r>
    </w:p>
    <w:p w14:paraId="13FAEFA1" w14:textId="482D0ED0" w:rsidR="00291DA5" w:rsidRPr="0059205E" w:rsidRDefault="00631814" w:rsidP="00FF5D3B">
      <w:pPr>
        <w:pStyle w:val="NoSpacing"/>
        <w:numPr>
          <w:ilvl w:val="1"/>
          <w:numId w:val="30"/>
        </w:numPr>
        <w:rPr>
          <w:rFonts w:ascii="Arial" w:eastAsiaTheme="minorHAnsi" w:hAnsi="Arial" w:cs="Arial"/>
        </w:rPr>
      </w:pPr>
      <w:r w:rsidRPr="0059205E">
        <w:rPr>
          <w:rFonts w:ascii="Arial" w:eastAsiaTheme="minorHAnsi" w:hAnsi="Arial" w:cs="Arial"/>
        </w:rPr>
        <w:t>Councillor Cuming keeps chasing with DCC Highways and County Councillor Hill that</w:t>
      </w:r>
      <w:r w:rsidR="00D52EBD">
        <w:rPr>
          <w:rFonts w:ascii="Arial" w:eastAsiaTheme="minorHAnsi" w:hAnsi="Arial" w:cs="Arial"/>
        </w:rPr>
        <w:t xml:space="preserve"> the</w:t>
      </w:r>
      <w:r w:rsidRPr="0059205E">
        <w:rPr>
          <w:rFonts w:ascii="Arial" w:eastAsiaTheme="minorHAnsi" w:hAnsi="Arial" w:cs="Arial"/>
        </w:rPr>
        <w:t xml:space="preserve"> j</w:t>
      </w:r>
      <w:r w:rsidR="0084064E" w:rsidRPr="0059205E">
        <w:rPr>
          <w:rFonts w:ascii="Arial" w:eastAsiaTheme="minorHAnsi" w:hAnsi="Arial" w:cs="Arial"/>
        </w:rPr>
        <w:t xml:space="preserve">unction at </w:t>
      </w:r>
      <w:r w:rsidRPr="0059205E">
        <w:rPr>
          <w:rFonts w:ascii="Arial" w:eastAsiaTheme="minorHAnsi" w:hAnsi="Arial" w:cs="Arial"/>
        </w:rPr>
        <w:t>H</w:t>
      </w:r>
      <w:r w:rsidR="0084064E" w:rsidRPr="0059205E">
        <w:rPr>
          <w:rFonts w:ascii="Arial" w:eastAsiaTheme="minorHAnsi" w:hAnsi="Arial" w:cs="Arial"/>
        </w:rPr>
        <w:t xml:space="preserve">eath </w:t>
      </w:r>
      <w:r w:rsidRPr="0059205E">
        <w:rPr>
          <w:rFonts w:ascii="Arial" w:eastAsiaTheme="minorHAnsi" w:hAnsi="Arial" w:cs="Arial"/>
        </w:rPr>
        <w:t>La</w:t>
      </w:r>
      <w:r w:rsidR="0084064E" w:rsidRPr="0059205E">
        <w:rPr>
          <w:rFonts w:ascii="Arial" w:eastAsiaTheme="minorHAnsi" w:hAnsi="Arial" w:cs="Arial"/>
        </w:rPr>
        <w:t>ne</w:t>
      </w:r>
      <w:r w:rsidR="00D52EBD">
        <w:rPr>
          <w:rFonts w:ascii="Arial" w:eastAsiaTheme="minorHAnsi" w:hAnsi="Arial" w:cs="Arial"/>
        </w:rPr>
        <w:t>,</w:t>
      </w:r>
      <w:r w:rsidRPr="0059205E">
        <w:rPr>
          <w:rFonts w:ascii="Arial" w:eastAsiaTheme="minorHAnsi" w:hAnsi="Arial" w:cs="Arial"/>
        </w:rPr>
        <w:t xml:space="preserve"> which is still on </w:t>
      </w:r>
      <w:r w:rsidR="0084064E" w:rsidRPr="0059205E">
        <w:rPr>
          <w:rFonts w:ascii="Arial" w:eastAsiaTheme="minorHAnsi" w:hAnsi="Arial" w:cs="Arial"/>
        </w:rPr>
        <w:t>temporary signs</w:t>
      </w:r>
      <w:r w:rsidRPr="0059205E">
        <w:rPr>
          <w:rFonts w:ascii="Arial" w:eastAsiaTheme="minorHAnsi" w:hAnsi="Arial" w:cs="Arial"/>
        </w:rPr>
        <w:t xml:space="preserve"> and still a danger to life</w:t>
      </w:r>
      <w:r w:rsidR="0059205E" w:rsidRPr="0059205E">
        <w:rPr>
          <w:rFonts w:ascii="Arial" w:eastAsiaTheme="minorHAnsi" w:hAnsi="Arial" w:cs="Arial"/>
        </w:rPr>
        <w:t xml:space="preserve"> until action is taken to clear the sight line and install permanent signs.</w:t>
      </w:r>
    </w:p>
    <w:p w14:paraId="71269CFF" w14:textId="77777777" w:rsidR="00DE2E07" w:rsidRPr="00347073" w:rsidRDefault="00DE2E07" w:rsidP="00DE2E07">
      <w:pPr>
        <w:pStyle w:val="NoSpacing"/>
        <w:rPr>
          <w:rFonts w:ascii="Arial" w:eastAsiaTheme="minorHAnsi" w:hAnsi="Arial" w:cs="Arial"/>
        </w:rPr>
      </w:pPr>
    </w:p>
    <w:p w14:paraId="298ABACD" w14:textId="77777777"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Clerk’s report</w:t>
      </w:r>
    </w:p>
    <w:p w14:paraId="34338EAE" w14:textId="31702310" w:rsidR="00DE2E07" w:rsidRDefault="003E6A16" w:rsidP="00382348">
      <w:pPr>
        <w:pStyle w:val="ListParagraph"/>
        <w:numPr>
          <w:ilvl w:val="1"/>
          <w:numId w:val="30"/>
        </w:numPr>
        <w:rPr>
          <w:rFonts w:ascii="Arial" w:eastAsia="Times New Roman" w:hAnsi="Arial" w:cs="Arial"/>
          <w:sz w:val="20"/>
          <w:szCs w:val="20"/>
          <w:lang w:eastAsia="en-GB"/>
        </w:rPr>
      </w:pPr>
      <w:r w:rsidRPr="00382348">
        <w:rPr>
          <w:rFonts w:ascii="Arial" w:hAnsi="Arial" w:cs="Arial"/>
        </w:rPr>
        <w:t>Clerk is on annual leave</w:t>
      </w:r>
      <w:r w:rsidR="00520C86">
        <w:rPr>
          <w:rFonts w:ascii="Arial" w:hAnsi="Arial" w:cs="Arial"/>
        </w:rPr>
        <w:t xml:space="preserve">: </w:t>
      </w:r>
      <w:r w:rsidR="007C3022">
        <w:rPr>
          <w:rFonts w:ascii="Arial" w:hAnsi="Arial" w:cs="Arial"/>
        </w:rPr>
        <w:t>19-</w:t>
      </w:r>
      <w:r w:rsidR="001D03CD">
        <w:rPr>
          <w:rFonts w:ascii="Arial" w:hAnsi="Arial" w:cs="Arial"/>
        </w:rPr>
        <w:t>27</w:t>
      </w:r>
      <w:r w:rsidR="001D03CD" w:rsidRPr="001D03CD">
        <w:rPr>
          <w:rFonts w:ascii="Arial" w:hAnsi="Arial" w:cs="Arial"/>
          <w:vertAlign w:val="superscript"/>
        </w:rPr>
        <w:t>th</w:t>
      </w:r>
      <w:r w:rsidR="001D03CD">
        <w:rPr>
          <w:rFonts w:ascii="Arial" w:hAnsi="Arial" w:cs="Arial"/>
        </w:rPr>
        <w:t xml:space="preserve"> March, 10</w:t>
      </w:r>
      <w:r w:rsidR="001D03CD" w:rsidRPr="001D03CD">
        <w:rPr>
          <w:rFonts w:ascii="Arial" w:hAnsi="Arial" w:cs="Arial"/>
          <w:vertAlign w:val="superscript"/>
        </w:rPr>
        <w:t>th</w:t>
      </w:r>
      <w:r w:rsidR="001D03CD">
        <w:rPr>
          <w:rFonts w:ascii="Arial" w:hAnsi="Arial" w:cs="Arial"/>
        </w:rPr>
        <w:t>-19</w:t>
      </w:r>
      <w:r w:rsidR="001D03CD" w:rsidRPr="001D03CD">
        <w:rPr>
          <w:rFonts w:ascii="Arial" w:hAnsi="Arial" w:cs="Arial"/>
          <w:vertAlign w:val="superscript"/>
        </w:rPr>
        <w:t>th</w:t>
      </w:r>
      <w:r w:rsidR="001D03CD">
        <w:rPr>
          <w:rFonts w:ascii="Arial" w:hAnsi="Arial" w:cs="Arial"/>
        </w:rPr>
        <w:t xml:space="preserve"> June, 3</w:t>
      </w:r>
      <w:r w:rsidR="001D03CD" w:rsidRPr="001D03CD">
        <w:rPr>
          <w:rFonts w:ascii="Arial" w:hAnsi="Arial" w:cs="Arial"/>
          <w:vertAlign w:val="superscript"/>
        </w:rPr>
        <w:t>rd</w:t>
      </w:r>
      <w:r w:rsidR="001D03CD">
        <w:rPr>
          <w:rFonts w:ascii="Arial" w:hAnsi="Arial" w:cs="Arial"/>
        </w:rPr>
        <w:t>-16</w:t>
      </w:r>
      <w:r w:rsidR="001D03CD" w:rsidRPr="001D03CD">
        <w:rPr>
          <w:rFonts w:ascii="Arial" w:hAnsi="Arial" w:cs="Arial"/>
          <w:vertAlign w:val="superscript"/>
        </w:rPr>
        <w:t>th</w:t>
      </w:r>
      <w:r w:rsidR="001D03CD">
        <w:rPr>
          <w:rFonts w:ascii="Arial" w:hAnsi="Arial" w:cs="Arial"/>
        </w:rPr>
        <w:t xml:space="preserve"> September</w:t>
      </w:r>
    </w:p>
    <w:p w14:paraId="733F9038" w14:textId="1869420E" w:rsidR="006C22FA" w:rsidRPr="00D52EBD" w:rsidRDefault="0059205E" w:rsidP="00A35C4C">
      <w:pPr>
        <w:pStyle w:val="ListParagraph"/>
        <w:numPr>
          <w:ilvl w:val="1"/>
          <w:numId w:val="30"/>
        </w:numPr>
        <w:rPr>
          <w:rFonts w:ascii="Arial" w:hAnsi="Arial" w:cs="Arial"/>
        </w:rPr>
      </w:pPr>
      <w:r w:rsidRPr="00D52EBD">
        <w:rPr>
          <w:rFonts w:ascii="Arial" w:hAnsi="Arial" w:cs="Arial"/>
        </w:rPr>
        <w:t xml:space="preserve">The Clerk keeps having to </w:t>
      </w:r>
      <w:r w:rsidR="006539AD" w:rsidRPr="00D52EBD">
        <w:rPr>
          <w:rFonts w:ascii="Arial" w:hAnsi="Arial" w:cs="Arial"/>
        </w:rPr>
        <w:t xml:space="preserve">resubmit the banking mandate to alter </w:t>
      </w:r>
      <w:r w:rsidR="00433013" w:rsidRPr="00D52EBD">
        <w:rPr>
          <w:rFonts w:ascii="Arial" w:hAnsi="Arial" w:cs="Arial"/>
        </w:rPr>
        <w:t>signatories</w:t>
      </w:r>
      <w:r w:rsidR="006539AD" w:rsidRPr="00D52EBD">
        <w:rPr>
          <w:rFonts w:ascii="Arial" w:hAnsi="Arial" w:cs="Arial"/>
        </w:rPr>
        <w:t xml:space="preserve">.  </w:t>
      </w:r>
      <w:r w:rsidR="006C22FA" w:rsidRPr="00D52EBD">
        <w:rPr>
          <w:rFonts w:ascii="Arial" w:hAnsi="Arial" w:cs="Arial"/>
        </w:rPr>
        <w:t>Some Councillors advise</w:t>
      </w:r>
      <w:r w:rsidR="00D27EBB">
        <w:rPr>
          <w:rFonts w:ascii="Arial" w:hAnsi="Arial" w:cs="Arial"/>
        </w:rPr>
        <w:t>d</w:t>
      </w:r>
      <w:r w:rsidR="006C22FA" w:rsidRPr="00D52EBD">
        <w:rPr>
          <w:rFonts w:ascii="Arial" w:hAnsi="Arial" w:cs="Arial"/>
        </w:rPr>
        <w:t xml:space="preserve"> they have received a message from what they think is the bank.  Clerk to chase the bank to check that this is official and not a scam. </w:t>
      </w:r>
    </w:p>
    <w:p w14:paraId="2C400D16" w14:textId="1917C644" w:rsidR="00CA76D6" w:rsidRPr="00D52EBD" w:rsidRDefault="006C22FA" w:rsidP="00A35C4C">
      <w:pPr>
        <w:pStyle w:val="ListParagraph"/>
        <w:numPr>
          <w:ilvl w:val="1"/>
          <w:numId w:val="30"/>
        </w:numPr>
        <w:rPr>
          <w:rFonts w:ascii="Arial" w:hAnsi="Arial" w:cs="Arial"/>
        </w:rPr>
      </w:pPr>
      <w:r w:rsidRPr="00D52EBD">
        <w:rPr>
          <w:rFonts w:ascii="Arial" w:hAnsi="Arial" w:cs="Arial"/>
        </w:rPr>
        <w:t>The Clerk reminded all Councillor</w:t>
      </w:r>
      <w:r w:rsidR="00D27EBB">
        <w:rPr>
          <w:rFonts w:ascii="Arial" w:hAnsi="Arial" w:cs="Arial"/>
        </w:rPr>
        <w:t>s</w:t>
      </w:r>
      <w:r w:rsidRPr="00D52EBD">
        <w:rPr>
          <w:rFonts w:ascii="Arial" w:hAnsi="Arial" w:cs="Arial"/>
        </w:rPr>
        <w:t xml:space="preserve"> that they need to be using their gov</w:t>
      </w:r>
      <w:r w:rsidR="00CA76D6" w:rsidRPr="00D52EBD">
        <w:rPr>
          <w:rFonts w:ascii="Arial" w:hAnsi="Arial" w:cs="Arial"/>
        </w:rPr>
        <w:t>.uk email addresses</w:t>
      </w:r>
      <w:r w:rsidRPr="00D52EBD">
        <w:rPr>
          <w:rFonts w:ascii="Arial" w:hAnsi="Arial" w:cs="Arial"/>
        </w:rPr>
        <w:t>.  Clerk will reissue instructions and contact details for the IT provider.</w:t>
      </w:r>
    </w:p>
    <w:p w14:paraId="4A2D103B" w14:textId="1C0788A8"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t>Opportunity for public questions and comment (10 minutes)</w:t>
      </w:r>
    </w:p>
    <w:p w14:paraId="16D50FCC" w14:textId="779F90FC" w:rsidR="00057666" w:rsidRPr="00347073" w:rsidRDefault="006C22FA" w:rsidP="006C22FA">
      <w:pPr>
        <w:pStyle w:val="NoSpacing"/>
        <w:ind w:left="720"/>
        <w:rPr>
          <w:rFonts w:ascii="Arial" w:eastAsiaTheme="minorHAnsi" w:hAnsi="Arial" w:cs="Arial"/>
        </w:rPr>
      </w:pPr>
      <w:r>
        <w:rPr>
          <w:rFonts w:ascii="Arial" w:eastAsiaTheme="minorHAnsi" w:hAnsi="Arial" w:cs="Arial"/>
        </w:rPr>
        <w:t>A member of the public advised that s</w:t>
      </w:r>
      <w:r w:rsidR="00ED767C">
        <w:rPr>
          <w:rFonts w:ascii="Arial" w:eastAsiaTheme="minorHAnsi" w:hAnsi="Arial" w:cs="Arial"/>
        </w:rPr>
        <w:t>peeding is still an issue</w:t>
      </w:r>
      <w:r>
        <w:rPr>
          <w:rFonts w:ascii="Arial" w:eastAsiaTheme="minorHAnsi" w:hAnsi="Arial" w:cs="Arial"/>
        </w:rPr>
        <w:t xml:space="preserve"> and </w:t>
      </w:r>
      <w:r w:rsidR="00575F51">
        <w:rPr>
          <w:rFonts w:ascii="Arial" w:eastAsiaTheme="minorHAnsi" w:hAnsi="Arial" w:cs="Arial"/>
        </w:rPr>
        <w:t xml:space="preserve">would like </w:t>
      </w:r>
      <w:r>
        <w:rPr>
          <w:rFonts w:ascii="Arial" w:eastAsiaTheme="minorHAnsi" w:hAnsi="Arial" w:cs="Arial"/>
        </w:rPr>
        <w:t>the P</w:t>
      </w:r>
      <w:r w:rsidR="00575F51">
        <w:rPr>
          <w:rFonts w:ascii="Arial" w:eastAsiaTheme="minorHAnsi" w:hAnsi="Arial" w:cs="Arial"/>
        </w:rPr>
        <w:t>olice to come out</w:t>
      </w:r>
      <w:r>
        <w:rPr>
          <w:rFonts w:ascii="Arial" w:eastAsiaTheme="minorHAnsi" w:hAnsi="Arial" w:cs="Arial"/>
        </w:rPr>
        <w:t xml:space="preserve"> and witness the speeders</w:t>
      </w:r>
      <w:r w:rsidR="005B75AF">
        <w:rPr>
          <w:rFonts w:ascii="Arial" w:eastAsiaTheme="minorHAnsi" w:hAnsi="Arial" w:cs="Arial"/>
        </w:rPr>
        <w:t>.</w:t>
      </w:r>
      <w:r w:rsidR="00057666">
        <w:rPr>
          <w:rFonts w:ascii="Arial" w:eastAsiaTheme="minorHAnsi" w:hAnsi="Arial" w:cs="Arial"/>
        </w:rPr>
        <w:t xml:space="preserve">  </w:t>
      </w:r>
    </w:p>
    <w:p w14:paraId="3DD48565" w14:textId="1CF8E93A" w:rsidR="002633D7" w:rsidRPr="00347073" w:rsidRDefault="002633D7" w:rsidP="00D03847">
      <w:pPr>
        <w:pStyle w:val="NoSpacing"/>
        <w:numPr>
          <w:ilvl w:val="0"/>
          <w:numId w:val="30"/>
        </w:numPr>
        <w:rPr>
          <w:rFonts w:ascii="Arial" w:eastAsiaTheme="minorHAnsi" w:hAnsi="Arial" w:cs="Arial"/>
          <w:u w:val="single"/>
        </w:rPr>
      </w:pPr>
      <w:r w:rsidRPr="00347073">
        <w:rPr>
          <w:rFonts w:ascii="Arial" w:eastAsiaTheme="minorHAnsi" w:hAnsi="Arial" w:cs="Arial"/>
          <w:u w:val="single"/>
        </w:rPr>
        <w:lastRenderedPageBreak/>
        <w:t>Approval of minutes from</w:t>
      </w:r>
      <w:r w:rsidR="00EF7358" w:rsidRPr="00347073">
        <w:rPr>
          <w:rFonts w:ascii="Arial" w:eastAsiaTheme="minorHAnsi" w:hAnsi="Arial" w:cs="Arial"/>
          <w:u w:val="single"/>
        </w:rPr>
        <w:t xml:space="preserve"> Annual</w:t>
      </w:r>
      <w:r w:rsidRPr="00347073">
        <w:rPr>
          <w:rFonts w:ascii="Arial" w:eastAsiaTheme="minorHAnsi" w:hAnsi="Arial" w:cs="Arial"/>
          <w:u w:val="single"/>
        </w:rPr>
        <w:t xml:space="preserve"> Parish Council Meeting held on </w:t>
      </w:r>
      <w:r w:rsidR="00347E36">
        <w:rPr>
          <w:rFonts w:ascii="Arial" w:eastAsiaTheme="minorHAnsi" w:hAnsi="Arial" w:cs="Arial"/>
          <w:u w:val="single"/>
        </w:rPr>
        <w:t>11</w:t>
      </w:r>
      <w:r w:rsidR="00347E36" w:rsidRPr="00347E36">
        <w:rPr>
          <w:rFonts w:ascii="Arial" w:eastAsiaTheme="minorHAnsi" w:hAnsi="Arial" w:cs="Arial"/>
          <w:u w:val="single"/>
          <w:vertAlign w:val="superscript"/>
        </w:rPr>
        <w:t>th</w:t>
      </w:r>
      <w:r w:rsidR="00347E36">
        <w:rPr>
          <w:rFonts w:ascii="Arial" w:eastAsiaTheme="minorHAnsi" w:hAnsi="Arial" w:cs="Arial"/>
          <w:u w:val="single"/>
        </w:rPr>
        <w:t xml:space="preserve"> November</w:t>
      </w:r>
      <w:r w:rsidRPr="00347073">
        <w:rPr>
          <w:rFonts w:ascii="Arial" w:eastAsiaTheme="minorHAnsi" w:hAnsi="Arial" w:cs="Arial"/>
          <w:u w:val="single"/>
        </w:rPr>
        <w:t xml:space="preserve"> 202</w:t>
      </w:r>
      <w:r w:rsidR="00516438" w:rsidRPr="00347073">
        <w:rPr>
          <w:rFonts w:ascii="Arial" w:eastAsiaTheme="minorHAnsi" w:hAnsi="Arial" w:cs="Arial"/>
          <w:u w:val="single"/>
        </w:rPr>
        <w:t>5</w:t>
      </w:r>
    </w:p>
    <w:p w14:paraId="58E682A7" w14:textId="3ECB9A81" w:rsidR="00B33209" w:rsidRPr="00347073" w:rsidRDefault="00B33209" w:rsidP="00425D87">
      <w:pPr>
        <w:pStyle w:val="ListParagraph"/>
        <w:ind w:left="0"/>
        <w:rPr>
          <w:rFonts w:ascii="Arial" w:hAnsi="Arial" w:cs="Arial"/>
          <w:b/>
          <w:bCs/>
        </w:rPr>
      </w:pPr>
      <w:r w:rsidRPr="00347073">
        <w:rPr>
          <w:rFonts w:ascii="Arial" w:hAnsi="Arial" w:cs="Arial"/>
          <w:b/>
          <w:bCs/>
        </w:rPr>
        <w:t>Resolved, all Councillor</w:t>
      </w:r>
      <w:r w:rsidR="00F63121" w:rsidRPr="00347073">
        <w:rPr>
          <w:rFonts w:ascii="Arial" w:hAnsi="Arial" w:cs="Arial"/>
          <w:b/>
          <w:bCs/>
        </w:rPr>
        <w:t>s</w:t>
      </w:r>
      <w:r w:rsidRPr="00347073">
        <w:rPr>
          <w:rFonts w:ascii="Arial" w:hAnsi="Arial" w:cs="Arial"/>
          <w:b/>
          <w:bCs/>
        </w:rPr>
        <w:t xml:space="preserve"> approved the </w:t>
      </w:r>
      <w:r w:rsidR="00514934" w:rsidRPr="00347073">
        <w:rPr>
          <w:rFonts w:ascii="Arial" w:hAnsi="Arial" w:cs="Arial"/>
          <w:b/>
          <w:bCs/>
        </w:rPr>
        <w:t>minutes,</w:t>
      </w:r>
      <w:r w:rsidRPr="00347073">
        <w:rPr>
          <w:rFonts w:ascii="Arial" w:hAnsi="Arial" w:cs="Arial"/>
          <w:b/>
          <w:bCs/>
        </w:rPr>
        <w:t xml:space="preserve"> and the Chair signed them as a true and accurate record.</w:t>
      </w:r>
    </w:p>
    <w:p w14:paraId="0DDE8AD6" w14:textId="77777777" w:rsidR="00CC6CD4" w:rsidRDefault="00CC6CD4" w:rsidP="00CC6CD4">
      <w:pPr>
        <w:pStyle w:val="NoSpacing"/>
        <w:ind w:left="360"/>
        <w:rPr>
          <w:rFonts w:ascii="Arial" w:eastAsiaTheme="minorHAnsi" w:hAnsi="Arial" w:cs="Arial"/>
          <w:u w:val="single"/>
        </w:rPr>
      </w:pPr>
    </w:p>
    <w:p w14:paraId="47340A31" w14:textId="10EF75D7" w:rsidR="00B71962" w:rsidRDefault="00B71962" w:rsidP="00531DEB">
      <w:pPr>
        <w:pStyle w:val="NoSpacing"/>
        <w:numPr>
          <w:ilvl w:val="0"/>
          <w:numId w:val="30"/>
        </w:numPr>
        <w:rPr>
          <w:rFonts w:ascii="Arial" w:eastAsiaTheme="minorHAnsi" w:hAnsi="Arial" w:cs="Arial"/>
          <w:u w:val="single"/>
        </w:rPr>
      </w:pPr>
      <w:r>
        <w:rPr>
          <w:rFonts w:ascii="Arial" w:eastAsiaTheme="minorHAnsi" w:hAnsi="Arial" w:cs="Arial"/>
          <w:u w:val="single"/>
        </w:rPr>
        <w:t>Precept for 2026 27</w:t>
      </w:r>
    </w:p>
    <w:p w14:paraId="4EA572FD" w14:textId="4F0ECA3D" w:rsidR="00A1001E" w:rsidRPr="00A1001E" w:rsidRDefault="00A1001E" w:rsidP="00A1001E">
      <w:pPr>
        <w:pStyle w:val="NoSpacing"/>
        <w:ind w:left="360"/>
        <w:rPr>
          <w:rFonts w:ascii="Arial" w:eastAsiaTheme="minorHAnsi" w:hAnsi="Arial" w:cs="Arial"/>
        </w:rPr>
      </w:pPr>
      <w:r>
        <w:rPr>
          <w:rFonts w:ascii="Arial" w:eastAsiaTheme="minorHAnsi" w:hAnsi="Arial" w:cs="Arial"/>
        </w:rPr>
        <w:t>As discussed in the finance meeting</w:t>
      </w:r>
      <w:r w:rsidR="000E13D3">
        <w:rPr>
          <w:rFonts w:ascii="Arial" w:eastAsiaTheme="minorHAnsi" w:hAnsi="Arial" w:cs="Arial"/>
        </w:rPr>
        <w:t>,</w:t>
      </w:r>
      <w:r>
        <w:rPr>
          <w:rFonts w:ascii="Arial" w:eastAsiaTheme="minorHAnsi" w:hAnsi="Arial" w:cs="Arial"/>
        </w:rPr>
        <w:t xml:space="preserve"> the Council decided to increase the precept by </w:t>
      </w:r>
      <w:r w:rsidR="000B0ABD">
        <w:rPr>
          <w:rFonts w:ascii="Arial" w:eastAsiaTheme="minorHAnsi" w:hAnsi="Arial" w:cs="Arial"/>
        </w:rPr>
        <w:t xml:space="preserve">7% to </w:t>
      </w:r>
      <w:r w:rsidR="000B0ABD" w:rsidRPr="00132C02">
        <w:rPr>
          <w:rFonts w:ascii="Arial" w:eastAsia="Times New Roman" w:hAnsi="Arial" w:cs="Arial"/>
          <w:color w:val="000000"/>
        </w:rPr>
        <w:t>£8,955.41.</w:t>
      </w:r>
      <w:r w:rsidR="000B0ABD">
        <w:rPr>
          <w:rFonts w:ascii="Arial" w:eastAsia="Times New Roman" w:hAnsi="Arial" w:cs="Arial"/>
          <w:b/>
          <w:bCs/>
          <w:color w:val="000000"/>
        </w:rPr>
        <w:t xml:space="preserve">  Resolved, all Councillors agreed this precept level.</w:t>
      </w:r>
    </w:p>
    <w:p w14:paraId="6C7EB637" w14:textId="77777777" w:rsidR="00F57A70" w:rsidRDefault="00F57A70" w:rsidP="00F57A70">
      <w:pPr>
        <w:pStyle w:val="NoSpacing"/>
        <w:ind w:left="360"/>
        <w:rPr>
          <w:rFonts w:ascii="Arial" w:eastAsiaTheme="minorHAnsi" w:hAnsi="Arial" w:cs="Arial"/>
          <w:u w:val="single"/>
        </w:rPr>
      </w:pPr>
    </w:p>
    <w:p w14:paraId="06EDF3F7" w14:textId="573FDA3C" w:rsidR="00B71962" w:rsidRDefault="00B71962" w:rsidP="00531DEB">
      <w:pPr>
        <w:pStyle w:val="NoSpacing"/>
        <w:numPr>
          <w:ilvl w:val="0"/>
          <w:numId w:val="30"/>
        </w:numPr>
        <w:rPr>
          <w:rFonts w:ascii="Arial" w:eastAsiaTheme="minorHAnsi" w:hAnsi="Arial" w:cs="Arial"/>
          <w:u w:val="single"/>
        </w:rPr>
      </w:pPr>
      <w:r>
        <w:rPr>
          <w:rFonts w:ascii="Arial" w:eastAsiaTheme="minorHAnsi" w:hAnsi="Arial" w:cs="Arial"/>
          <w:u w:val="single"/>
        </w:rPr>
        <w:t>Grounds Mainten</w:t>
      </w:r>
      <w:r w:rsidR="00F57A70">
        <w:rPr>
          <w:rFonts w:ascii="Arial" w:eastAsiaTheme="minorHAnsi" w:hAnsi="Arial" w:cs="Arial"/>
          <w:u w:val="single"/>
        </w:rPr>
        <w:t>ance for 2026 27</w:t>
      </w:r>
    </w:p>
    <w:p w14:paraId="1DA99688" w14:textId="259CDB59" w:rsidR="00F57A70" w:rsidRDefault="00132C02" w:rsidP="00132C02">
      <w:pPr>
        <w:pStyle w:val="NoSpacing"/>
        <w:ind w:left="360"/>
        <w:rPr>
          <w:rFonts w:ascii="Arial" w:eastAsiaTheme="minorHAnsi" w:hAnsi="Arial" w:cs="Arial"/>
          <w:b/>
          <w:bCs/>
        </w:rPr>
      </w:pPr>
      <w:r>
        <w:rPr>
          <w:rFonts w:ascii="Arial" w:eastAsiaTheme="minorHAnsi" w:hAnsi="Arial" w:cs="Arial"/>
          <w:b/>
          <w:bCs/>
        </w:rPr>
        <w:t>Resolved, all Councillors agreed to remain with Shed Grounds Maintenance and accept their quote.</w:t>
      </w:r>
    </w:p>
    <w:p w14:paraId="0C01CC8C" w14:textId="77777777" w:rsidR="00132C02" w:rsidRPr="00132C02" w:rsidRDefault="00132C02" w:rsidP="00132C02">
      <w:pPr>
        <w:pStyle w:val="NoSpacing"/>
        <w:ind w:left="360"/>
        <w:rPr>
          <w:rFonts w:ascii="Arial" w:eastAsiaTheme="minorHAnsi" w:hAnsi="Arial" w:cs="Arial"/>
          <w:b/>
          <w:bCs/>
        </w:rPr>
      </w:pPr>
    </w:p>
    <w:p w14:paraId="7D7C8814" w14:textId="02C28BFA" w:rsidR="00F57A70" w:rsidRDefault="00F57A70" w:rsidP="00531DEB">
      <w:pPr>
        <w:pStyle w:val="NoSpacing"/>
        <w:numPr>
          <w:ilvl w:val="0"/>
          <w:numId w:val="30"/>
        </w:numPr>
        <w:rPr>
          <w:rFonts w:ascii="Arial" w:eastAsiaTheme="minorHAnsi" w:hAnsi="Arial" w:cs="Arial"/>
          <w:u w:val="single"/>
        </w:rPr>
      </w:pPr>
      <w:r>
        <w:rPr>
          <w:rFonts w:ascii="Arial" w:eastAsiaTheme="minorHAnsi" w:hAnsi="Arial" w:cs="Arial"/>
          <w:u w:val="single"/>
        </w:rPr>
        <w:t>Hedge Cutting Jubilee Field</w:t>
      </w:r>
    </w:p>
    <w:p w14:paraId="7B2E27A3" w14:textId="694DB548" w:rsidR="00E90F18" w:rsidRPr="00132C02" w:rsidRDefault="00132C02" w:rsidP="00E90F18">
      <w:pPr>
        <w:pStyle w:val="NoSpacing"/>
        <w:ind w:left="360"/>
        <w:rPr>
          <w:rFonts w:ascii="Arial" w:eastAsiaTheme="minorHAnsi" w:hAnsi="Arial" w:cs="Arial"/>
          <w:b/>
          <w:bCs/>
        </w:rPr>
      </w:pPr>
      <w:r>
        <w:rPr>
          <w:rFonts w:ascii="Arial" w:eastAsiaTheme="minorHAnsi" w:hAnsi="Arial" w:cs="Arial"/>
          <w:b/>
          <w:bCs/>
        </w:rPr>
        <w:t>Resol</w:t>
      </w:r>
      <w:r w:rsidR="00753C4F">
        <w:rPr>
          <w:rFonts w:ascii="Arial" w:eastAsiaTheme="minorHAnsi" w:hAnsi="Arial" w:cs="Arial"/>
          <w:b/>
          <w:bCs/>
        </w:rPr>
        <w:t>v</w:t>
      </w:r>
      <w:r>
        <w:rPr>
          <w:rFonts w:ascii="Arial" w:eastAsiaTheme="minorHAnsi" w:hAnsi="Arial" w:cs="Arial"/>
          <w:b/>
          <w:bCs/>
        </w:rPr>
        <w:t>ed, all Councillors agreed to the quote from T H Heath.</w:t>
      </w:r>
    </w:p>
    <w:p w14:paraId="05BA9D29" w14:textId="77777777" w:rsidR="00F57A70" w:rsidRDefault="00F57A70" w:rsidP="00F57A70">
      <w:pPr>
        <w:pStyle w:val="NoSpacing"/>
        <w:ind w:left="360"/>
        <w:rPr>
          <w:rFonts w:ascii="Arial" w:eastAsiaTheme="minorHAnsi" w:hAnsi="Arial" w:cs="Arial"/>
          <w:u w:val="single"/>
        </w:rPr>
      </w:pPr>
    </w:p>
    <w:p w14:paraId="1D0E44FE" w14:textId="6ED39CD2"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District and County Councillors </w:t>
      </w:r>
      <w:r w:rsidR="00EA1C82" w:rsidRPr="00347073">
        <w:rPr>
          <w:rFonts w:ascii="Arial" w:eastAsiaTheme="minorHAnsi" w:hAnsi="Arial" w:cs="Arial"/>
          <w:u w:val="single"/>
        </w:rPr>
        <w:t>C</w:t>
      </w:r>
      <w:r w:rsidRPr="00347073">
        <w:rPr>
          <w:rFonts w:ascii="Arial" w:eastAsiaTheme="minorHAnsi" w:hAnsi="Arial" w:cs="Arial"/>
          <w:u w:val="single"/>
        </w:rPr>
        <w:t>ommunications</w:t>
      </w:r>
    </w:p>
    <w:p w14:paraId="0EB76CFC" w14:textId="5319337A" w:rsidR="003601FF" w:rsidRPr="00347073" w:rsidRDefault="00BA02C4" w:rsidP="00E3402D">
      <w:pPr>
        <w:pStyle w:val="NoSpacing"/>
        <w:rPr>
          <w:rFonts w:ascii="Arial" w:eastAsiaTheme="minorHAnsi" w:hAnsi="Arial" w:cs="Arial"/>
        </w:rPr>
      </w:pPr>
      <w:r w:rsidRPr="00347073">
        <w:rPr>
          <w:rFonts w:ascii="Arial" w:eastAsiaTheme="minorHAnsi" w:hAnsi="Arial" w:cs="Arial"/>
        </w:rPr>
        <w:t>District Councillor Haines</w:t>
      </w:r>
      <w:r w:rsidR="00753C4F">
        <w:rPr>
          <w:rFonts w:ascii="Arial" w:eastAsiaTheme="minorHAnsi" w:hAnsi="Arial" w:cs="Arial"/>
        </w:rPr>
        <w:t xml:space="preserve"> advised that</w:t>
      </w:r>
      <w:r w:rsidR="00120B94">
        <w:rPr>
          <w:rFonts w:ascii="Arial" w:eastAsiaTheme="minorHAnsi" w:hAnsi="Arial" w:cs="Arial"/>
        </w:rPr>
        <w:t xml:space="preserve"> postal vote</w:t>
      </w:r>
      <w:r w:rsidR="00753C4F">
        <w:rPr>
          <w:rFonts w:ascii="Arial" w:eastAsiaTheme="minorHAnsi" w:hAnsi="Arial" w:cs="Arial"/>
        </w:rPr>
        <w:t xml:space="preserve">s are </w:t>
      </w:r>
      <w:r w:rsidR="00120B94">
        <w:rPr>
          <w:rFonts w:ascii="Arial" w:eastAsiaTheme="minorHAnsi" w:hAnsi="Arial" w:cs="Arial"/>
        </w:rPr>
        <w:t>chang</w:t>
      </w:r>
      <w:r w:rsidR="00753C4F">
        <w:rPr>
          <w:rFonts w:ascii="Arial" w:eastAsiaTheme="minorHAnsi" w:hAnsi="Arial" w:cs="Arial"/>
        </w:rPr>
        <w:t>ing</w:t>
      </w:r>
      <w:r w:rsidR="00120B94">
        <w:rPr>
          <w:rFonts w:ascii="Arial" w:eastAsiaTheme="minorHAnsi" w:hAnsi="Arial" w:cs="Arial"/>
        </w:rPr>
        <w:t xml:space="preserve">, </w:t>
      </w:r>
      <w:r w:rsidR="00753C4F">
        <w:rPr>
          <w:rFonts w:ascii="Arial" w:eastAsiaTheme="minorHAnsi" w:hAnsi="Arial" w:cs="Arial"/>
        </w:rPr>
        <w:t xml:space="preserve">they will now only last </w:t>
      </w:r>
      <w:r w:rsidR="00120B94">
        <w:rPr>
          <w:rFonts w:ascii="Arial" w:eastAsiaTheme="minorHAnsi" w:hAnsi="Arial" w:cs="Arial"/>
        </w:rPr>
        <w:t xml:space="preserve"> three years.  </w:t>
      </w:r>
      <w:r w:rsidR="001A0662">
        <w:rPr>
          <w:rFonts w:ascii="Arial" w:eastAsiaTheme="minorHAnsi" w:hAnsi="Arial" w:cs="Arial"/>
        </w:rPr>
        <w:t>There has been some d</w:t>
      </w:r>
      <w:r w:rsidR="00A604DC">
        <w:rPr>
          <w:rFonts w:ascii="Arial" w:eastAsiaTheme="minorHAnsi" w:hAnsi="Arial" w:cs="Arial"/>
        </w:rPr>
        <w:t>isruption to bin collections</w:t>
      </w:r>
      <w:r w:rsidR="001A0662">
        <w:rPr>
          <w:rFonts w:ascii="Arial" w:eastAsiaTheme="minorHAnsi" w:hAnsi="Arial" w:cs="Arial"/>
        </w:rPr>
        <w:t xml:space="preserve"> </w:t>
      </w:r>
      <w:r w:rsidR="00433013">
        <w:rPr>
          <w:rFonts w:ascii="Arial" w:eastAsiaTheme="minorHAnsi" w:hAnsi="Arial" w:cs="Arial"/>
        </w:rPr>
        <w:t>recently,</w:t>
      </w:r>
      <w:r w:rsidR="001A0662">
        <w:rPr>
          <w:rFonts w:ascii="Arial" w:eastAsiaTheme="minorHAnsi" w:hAnsi="Arial" w:cs="Arial"/>
        </w:rPr>
        <w:t xml:space="preserve"> but she believes that Smisby have not been affected.</w:t>
      </w:r>
      <w:r w:rsidR="00A604DC">
        <w:rPr>
          <w:rFonts w:ascii="Arial" w:eastAsiaTheme="minorHAnsi" w:hAnsi="Arial" w:cs="Arial"/>
        </w:rPr>
        <w:t xml:space="preserve">  </w:t>
      </w:r>
      <w:r w:rsidR="001A0662">
        <w:rPr>
          <w:rFonts w:ascii="Arial" w:eastAsiaTheme="minorHAnsi" w:hAnsi="Arial" w:cs="Arial"/>
        </w:rPr>
        <w:t>The c</w:t>
      </w:r>
      <w:r w:rsidR="00542A66">
        <w:rPr>
          <w:rFonts w:ascii="Arial" w:eastAsiaTheme="minorHAnsi" w:hAnsi="Arial" w:cs="Arial"/>
        </w:rPr>
        <w:t xml:space="preserve">offee pod recycling by podback is to stop.  </w:t>
      </w:r>
      <w:r w:rsidR="00901F62">
        <w:rPr>
          <w:rFonts w:ascii="Arial" w:eastAsiaTheme="minorHAnsi" w:hAnsi="Arial" w:cs="Arial"/>
        </w:rPr>
        <w:t xml:space="preserve">Food recycling </w:t>
      </w:r>
      <w:r w:rsidR="001A0662">
        <w:rPr>
          <w:rFonts w:ascii="Arial" w:eastAsiaTheme="minorHAnsi" w:hAnsi="Arial" w:cs="Arial"/>
        </w:rPr>
        <w:t>is due to start and as such SDDC will deliver two new bins</w:t>
      </w:r>
      <w:r w:rsidR="00871FDD">
        <w:rPr>
          <w:rFonts w:ascii="Arial" w:eastAsiaTheme="minorHAnsi" w:hAnsi="Arial" w:cs="Arial"/>
        </w:rPr>
        <w:t xml:space="preserve"> to each household. </w:t>
      </w:r>
      <w:r w:rsidR="0063241D">
        <w:rPr>
          <w:rFonts w:ascii="Arial" w:eastAsiaTheme="minorHAnsi" w:hAnsi="Arial" w:cs="Arial"/>
        </w:rPr>
        <w:t xml:space="preserve">  </w:t>
      </w:r>
    </w:p>
    <w:p w14:paraId="124755D2" w14:textId="77777777" w:rsidR="00B07D67" w:rsidRPr="00347073" w:rsidRDefault="00B07D67" w:rsidP="00B07D67">
      <w:pPr>
        <w:pStyle w:val="NoSpacing"/>
        <w:ind w:left="360"/>
        <w:rPr>
          <w:rFonts w:ascii="Arial" w:eastAsiaTheme="minorHAnsi" w:hAnsi="Arial" w:cs="Arial"/>
        </w:rPr>
      </w:pPr>
    </w:p>
    <w:p w14:paraId="47797AD2" w14:textId="3F17B53A" w:rsidR="002633D7" w:rsidRPr="00347073" w:rsidRDefault="000E0C59"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 xml:space="preserve">Parochial Charity </w:t>
      </w:r>
      <w:r w:rsidR="0081552D" w:rsidRPr="00347073">
        <w:rPr>
          <w:rFonts w:ascii="Arial" w:eastAsiaTheme="minorHAnsi" w:hAnsi="Arial" w:cs="Arial"/>
          <w:u w:val="single"/>
        </w:rPr>
        <w:t>Communications</w:t>
      </w:r>
    </w:p>
    <w:p w14:paraId="6963734E" w14:textId="5081822B" w:rsidR="00CC5123" w:rsidRPr="00347073" w:rsidRDefault="00871FDD" w:rsidP="001F781A">
      <w:pPr>
        <w:pStyle w:val="NoSpacing"/>
        <w:rPr>
          <w:rFonts w:ascii="Arial" w:eastAsiaTheme="minorHAnsi" w:hAnsi="Arial" w:cs="Arial"/>
        </w:rPr>
      </w:pPr>
      <w:r>
        <w:rPr>
          <w:rFonts w:ascii="Arial" w:eastAsiaTheme="minorHAnsi" w:hAnsi="Arial" w:cs="Arial"/>
        </w:rPr>
        <w:t>Trustee Dickens advised that they are sti</w:t>
      </w:r>
      <w:r w:rsidR="00366EC3">
        <w:rPr>
          <w:rFonts w:ascii="Arial" w:eastAsiaTheme="minorHAnsi" w:hAnsi="Arial" w:cs="Arial"/>
        </w:rPr>
        <w:t>ll working towards</w:t>
      </w:r>
      <w:r>
        <w:rPr>
          <w:rFonts w:ascii="Arial" w:eastAsiaTheme="minorHAnsi" w:hAnsi="Arial" w:cs="Arial"/>
        </w:rPr>
        <w:t xml:space="preserve"> their CIO status</w:t>
      </w:r>
      <w:r w:rsidR="00366EC3">
        <w:rPr>
          <w:rFonts w:ascii="Arial" w:eastAsiaTheme="minorHAnsi" w:hAnsi="Arial" w:cs="Arial"/>
        </w:rPr>
        <w:t xml:space="preserve">.  Hampers went out before Christmas </w:t>
      </w:r>
      <w:r w:rsidR="004F0CA7">
        <w:rPr>
          <w:rFonts w:ascii="Arial" w:eastAsiaTheme="minorHAnsi" w:hAnsi="Arial" w:cs="Arial"/>
        </w:rPr>
        <w:t>and were w</w:t>
      </w:r>
      <w:r w:rsidR="00366EC3">
        <w:rPr>
          <w:rFonts w:ascii="Arial" w:eastAsiaTheme="minorHAnsi" w:hAnsi="Arial" w:cs="Arial"/>
        </w:rPr>
        <w:t xml:space="preserve">ell received. </w:t>
      </w:r>
      <w:r w:rsidR="004F0CA7">
        <w:rPr>
          <w:rFonts w:ascii="Arial" w:eastAsiaTheme="minorHAnsi" w:hAnsi="Arial" w:cs="Arial"/>
        </w:rPr>
        <w:t>They are</w:t>
      </w:r>
      <w:r w:rsidR="00CA3A0F">
        <w:rPr>
          <w:rFonts w:ascii="Arial" w:eastAsiaTheme="minorHAnsi" w:hAnsi="Arial" w:cs="Arial"/>
        </w:rPr>
        <w:t xml:space="preserve"> </w:t>
      </w:r>
      <w:r w:rsidR="00C20BC3">
        <w:rPr>
          <w:rFonts w:ascii="Arial" w:eastAsiaTheme="minorHAnsi" w:hAnsi="Arial" w:cs="Arial"/>
        </w:rPr>
        <w:t>actively recruiting for</w:t>
      </w:r>
      <w:r w:rsidR="004A5533">
        <w:rPr>
          <w:rFonts w:ascii="Arial" w:eastAsiaTheme="minorHAnsi" w:hAnsi="Arial" w:cs="Arial"/>
        </w:rPr>
        <w:t xml:space="preserve"> two</w:t>
      </w:r>
      <w:r w:rsidR="00C20BC3">
        <w:rPr>
          <w:rFonts w:ascii="Arial" w:eastAsiaTheme="minorHAnsi" w:hAnsi="Arial" w:cs="Arial"/>
        </w:rPr>
        <w:t xml:space="preserve"> trustees.  </w:t>
      </w:r>
      <w:r w:rsidR="00CA3A0F">
        <w:rPr>
          <w:rFonts w:ascii="Arial" w:eastAsiaTheme="minorHAnsi" w:hAnsi="Arial" w:cs="Arial"/>
        </w:rPr>
        <w:t xml:space="preserve"> </w:t>
      </w:r>
      <w:r w:rsidR="004F4297" w:rsidRPr="00347073">
        <w:rPr>
          <w:rFonts w:ascii="Arial" w:eastAsiaTheme="minorHAnsi" w:hAnsi="Arial" w:cs="Arial"/>
        </w:rPr>
        <w:t xml:space="preserve">  </w:t>
      </w:r>
    </w:p>
    <w:p w14:paraId="7CBF07F6" w14:textId="77777777" w:rsidR="00B1316A" w:rsidRPr="00347073" w:rsidRDefault="00B1316A" w:rsidP="00B1316A">
      <w:pPr>
        <w:pStyle w:val="NoSpacing"/>
        <w:ind w:left="360"/>
        <w:rPr>
          <w:rFonts w:ascii="Arial" w:eastAsiaTheme="minorHAnsi" w:hAnsi="Arial" w:cs="Arial"/>
          <w:u w:val="single"/>
        </w:rPr>
      </w:pPr>
    </w:p>
    <w:p w14:paraId="67B65ACD" w14:textId="7B68C90E" w:rsidR="00234421" w:rsidRDefault="00234421" w:rsidP="00531DEB">
      <w:pPr>
        <w:pStyle w:val="NoSpacing"/>
        <w:numPr>
          <w:ilvl w:val="0"/>
          <w:numId w:val="30"/>
        </w:numPr>
        <w:rPr>
          <w:rFonts w:ascii="Arial" w:eastAsiaTheme="minorHAnsi" w:hAnsi="Arial" w:cs="Arial"/>
          <w:u w:val="single"/>
        </w:rPr>
      </w:pPr>
      <w:r>
        <w:rPr>
          <w:rFonts w:ascii="Arial" w:eastAsiaTheme="minorHAnsi" w:hAnsi="Arial" w:cs="Arial"/>
          <w:u w:val="single"/>
        </w:rPr>
        <w:t>Smisby Lockup</w:t>
      </w:r>
    </w:p>
    <w:p w14:paraId="62A7B4A6" w14:textId="490F2F08" w:rsidR="00234421" w:rsidRDefault="004F0CA7" w:rsidP="008C1843">
      <w:pPr>
        <w:pStyle w:val="NoSpacing"/>
        <w:rPr>
          <w:rFonts w:ascii="Arial" w:eastAsiaTheme="minorHAnsi" w:hAnsi="Arial" w:cs="Arial"/>
        </w:rPr>
      </w:pPr>
      <w:r>
        <w:rPr>
          <w:rFonts w:ascii="Arial" w:eastAsiaTheme="minorHAnsi" w:hAnsi="Arial" w:cs="Arial"/>
        </w:rPr>
        <w:t>Clerk to chase contractor.</w:t>
      </w:r>
    </w:p>
    <w:p w14:paraId="2809BB4D" w14:textId="77777777" w:rsidR="004F0CA7" w:rsidRPr="00B516BF" w:rsidRDefault="004F0CA7" w:rsidP="00234421">
      <w:pPr>
        <w:pStyle w:val="NoSpacing"/>
        <w:ind w:left="360"/>
        <w:rPr>
          <w:rFonts w:ascii="Arial" w:eastAsiaTheme="minorHAnsi" w:hAnsi="Arial" w:cs="Arial"/>
        </w:rPr>
      </w:pPr>
    </w:p>
    <w:p w14:paraId="1A69AD1F" w14:textId="71305EEB" w:rsidR="002633D7" w:rsidRPr="00347073" w:rsidRDefault="00885B88"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Aircraft Noise Nuisance</w:t>
      </w:r>
    </w:p>
    <w:p w14:paraId="4372EE11" w14:textId="617D1623" w:rsidR="00B07D67" w:rsidRPr="00347073" w:rsidRDefault="00B07D67" w:rsidP="00B07D67">
      <w:pPr>
        <w:pStyle w:val="NoSpacing"/>
        <w:rPr>
          <w:rFonts w:ascii="Arial" w:eastAsiaTheme="minorHAnsi" w:hAnsi="Arial" w:cs="Arial"/>
        </w:rPr>
      </w:pPr>
    </w:p>
    <w:p w14:paraId="24DCA172" w14:textId="32EB4928" w:rsidR="00B07D67" w:rsidRDefault="00B516BF" w:rsidP="00B07D67">
      <w:pPr>
        <w:pStyle w:val="NoSpacing"/>
        <w:rPr>
          <w:rFonts w:ascii="Arial" w:eastAsiaTheme="minorHAnsi" w:hAnsi="Arial" w:cs="Arial"/>
        </w:rPr>
      </w:pPr>
      <w:r>
        <w:rPr>
          <w:rFonts w:ascii="Arial" w:eastAsiaTheme="minorHAnsi" w:hAnsi="Arial" w:cs="Arial"/>
        </w:rPr>
        <w:t>A meeting was held and the draft minutes are on the website.</w:t>
      </w:r>
      <w:r w:rsidR="008C1843">
        <w:rPr>
          <w:rFonts w:ascii="Arial" w:eastAsiaTheme="minorHAnsi" w:hAnsi="Arial" w:cs="Arial"/>
        </w:rPr>
        <w:t xml:space="preserve">  As the meeting was not quorate it was officially closed but the minutes were still taken.  They will remain in draft.</w:t>
      </w:r>
    </w:p>
    <w:p w14:paraId="3727E750" w14:textId="77777777" w:rsidR="003A7933" w:rsidRPr="00347073" w:rsidRDefault="003A7933" w:rsidP="00B07D67">
      <w:pPr>
        <w:pStyle w:val="NoSpacing"/>
        <w:rPr>
          <w:rFonts w:ascii="Arial" w:eastAsiaTheme="minorHAnsi" w:hAnsi="Arial" w:cs="Arial"/>
        </w:rPr>
      </w:pPr>
    </w:p>
    <w:p w14:paraId="510440D8" w14:textId="587655B0" w:rsidR="00EC4ADC" w:rsidRPr="00347073" w:rsidRDefault="00EC4ADC"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War Memorial</w:t>
      </w:r>
    </w:p>
    <w:p w14:paraId="256402E7" w14:textId="26915DBC" w:rsidR="003C497D" w:rsidRPr="00347073" w:rsidRDefault="00FE5C8B" w:rsidP="00532357">
      <w:pPr>
        <w:pStyle w:val="NoSpacing"/>
        <w:rPr>
          <w:rFonts w:ascii="Arial" w:eastAsiaTheme="minorHAnsi" w:hAnsi="Arial" w:cs="Arial"/>
          <w:u w:val="single"/>
        </w:rPr>
      </w:pPr>
      <w:r w:rsidRPr="00347073">
        <w:rPr>
          <w:rFonts w:ascii="Arial" w:eastAsiaTheme="minorHAnsi" w:hAnsi="Arial" w:cs="Arial"/>
        </w:rPr>
        <w:t>Cleaning</w:t>
      </w:r>
      <w:r w:rsidR="001530E6" w:rsidRPr="00347073">
        <w:rPr>
          <w:rFonts w:ascii="Arial" w:eastAsiaTheme="minorHAnsi" w:hAnsi="Arial" w:cs="Arial"/>
        </w:rPr>
        <w:t xml:space="preserve"> of the memorial is still planned</w:t>
      </w:r>
      <w:r w:rsidR="00493AAA">
        <w:rPr>
          <w:rFonts w:ascii="Arial" w:eastAsiaTheme="minorHAnsi" w:hAnsi="Arial" w:cs="Arial"/>
        </w:rPr>
        <w:t xml:space="preserve"> to take place in Spring 2026.</w:t>
      </w:r>
    </w:p>
    <w:p w14:paraId="0B27AC53" w14:textId="77777777" w:rsidR="00EC4ADC" w:rsidRPr="00347073" w:rsidRDefault="00EC4ADC" w:rsidP="00EC4ADC">
      <w:pPr>
        <w:pStyle w:val="NoSpacing"/>
        <w:ind w:left="360"/>
        <w:rPr>
          <w:rFonts w:ascii="Arial" w:eastAsiaTheme="minorHAnsi" w:hAnsi="Arial" w:cs="Arial"/>
          <w:u w:val="single"/>
        </w:rPr>
      </w:pPr>
    </w:p>
    <w:p w14:paraId="67B1EE1F" w14:textId="3C58D366" w:rsidR="00605381" w:rsidRPr="00347073" w:rsidRDefault="00605381"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Pinfold</w:t>
      </w:r>
    </w:p>
    <w:p w14:paraId="300919D1" w14:textId="04FB3AA6" w:rsidR="00605381" w:rsidRPr="00347073" w:rsidRDefault="003A7933" w:rsidP="00972A9E">
      <w:pPr>
        <w:pStyle w:val="ListParagraph"/>
        <w:ind w:left="0"/>
        <w:rPr>
          <w:rFonts w:ascii="Arial" w:hAnsi="Arial" w:cs="Arial"/>
        </w:rPr>
      </w:pPr>
      <w:r>
        <w:rPr>
          <w:rFonts w:ascii="Arial" w:hAnsi="Arial" w:cs="Arial"/>
        </w:rPr>
        <w:t xml:space="preserve">Councillor Cuming has been in touch with a local firm who believe it should cost around </w:t>
      </w:r>
      <w:r w:rsidR="004E655D">
        <w:rPr>
          <w:rFonts w:ascii="Arial" w:hAnsi="Arial" w:cs="Arial"/>
        </w:rPr>
        <w:t>about £700</w:t>
      </w:r>
      <w:r w:rsidR="00330F3F">
        <w:rPr>
          <w:rFonts w:ascii="Arial" w:hAnsi="Arial" w:cs="Arial"/>
        </w:rPr>
        <w:t>.</w:t>
      </w:r>
      <w:r w:rsidR="0036044D">
        <w:rPr>
          <w:rFonts w:ascii="Arial" w:hAnsi="Arial" w:cs="Arial"/>
        </w:rPr>
        <w:t xml:space="preserve">  </w:t>
      </w:r>
    </w:p>
    <w:p w14:paraId="56D48F07" w14:textId="4EE95014" w:rsidR="005B6ADD" w:rsidRPr="00347073" w:rsidRDefault="005B6ADD"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Playground Inspections and Repairs</w:t>
      </w:r>
    </w:p>
    <w:p w14:paraId="4F0F58CB" w14:textId="7C02014A" w:rsidR="0079105D" w:rsidRDefault="001B0998" w:rsidP="00104165">
      <w:pPr>
        <w:pStyle w:val="NoSpacing"/>
        <w:rPr>
          <w:rFonts w:ascii="Arial" w:eastAsiaTheme="minorHAnsi" w:hAnsi="Arial" w:cs="Arial"/>
          <w:b/>
          <w:bCs/>
        </w:rPr>
      </w:pPr>
      <w:r>
        <w:rPr>
          <w:rFonts w:ascii="Arial" w:eastAsiaTheme="minorHAnsi" w:hAnsi="Arial" w:cs="Arial"/>
        </w:rPr>
        <w:t>The overall r</w:t>
      </w:r>
      <w:r w:rsidR="00E12E9A">
        <w:rPr>
          <w:rFonts w:ascii="Arial" w:eastAsiaTheme="minorHAnsi" w:hAnsi="Arial" w:cs="Arial"/>
        </w:rPr>
        <w:t>isk is increasing</w:t>
      </w:r>
      <w:r>
        <w:rPr>
          <w:rFonts w:ascii="Arial" w:eastAsiaTheme="minorHAnsi" w:hAnsi="Arial" w:cs="Arial"/>
        </w:rPr>
        <w:t>, with th</w:t>
      </w:r>
      <w:r w:rsidR="00E12E9A">
        <w:rPr>
          <w:rFonts w:ascii="Arial" w:eastAsiaTheme="minorHAnsi" w:hAnsi="Arial" w:cs="Arial"/>
        </w:rPr>
        <w:t xml:space="preserve">e fence and roof </w:t>
      </w:r>
      <w:r w:rsidR="00ED3566">
        <w:rPr>
          <w:rFonts w:ascii="Arial" w:eastAsiaTheme="minorHAnsi" w:hAnsi="Arial" w:cs="Arial"/>
        </w:rPr>
        <w:t xml:space="preserve">now at higher risk.  </w:t>
      </w:r>
      <w:r w:rsidR="0051547C">
        <w:rPr>
          <w:rFonts w:ascii="Arial" w:eastAsiaTheme="minorHAnsi" w:hAnsi="Arial" w:cs="Arial"/>
        </w:rPr>
        <w:t>A working party will remove the fence and rotten roof</w:t>
      </w:r>
      <w:r w:rsidR="004D4301" w:rsidRPr="003965F6">
        <w:rPr>
          <w:rFonts w:ascii="Arial" w:eastAsiaTheme="minorHAnsi" w:hAnsi="Arial" w:cs="Arial"/>
        </w:rPr>
        <w:t>.</w:t>
      </w:r>
      <w:r w:rsidR="004D4301">
        <w:rPr>
          <w:rFonts w:ascii="Arial" w:eastAsiaTheme="minorHAnsi" w:hAnsi="Arial" w:cs="Arial"/>
          <w:b/>
          <w:bCs/>
        </w:rPr>
        <w:t xml:space="preserve">  </w:t>
      </w:r>
    </w:p>
    <w:p w14:paraId="1D646E2B" w14:textId="77777777" w:rsidR="00930CA2" w:rsidRPr="00347073" w:rsidRDefault="00930CA2" w:rsidP="00104165">
      <w:pPr>
        <w:pStyle w:val="NoSpacing"/>
        <w:rPr>
          <w:rFonts w:ascii="Arial" w:eastAsiaTheme="minorHAnsi" w:hAnsi="Arial" w:cs="Arial"/>
        </w:rPr>
      </w:pPr>
    </w:p>
    <w:p w14:paraId="63234824" w14:textId="5E95D636"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Highways</w:t>
      </w:r>
    </w:p>
    <w:p w14:paraId="58349A8B" w14:textId="3558B959" w:rsidR="00B07D67" w:rsidRPr="00347073" w:rsidRDefault="00DD54A1" w:rsidP="00B07D67">
      <w:pPr>
        <w:pStyle w:val="NoSpacing"/>
        <w:rPr>
          <w:rFonts w:ascii="Arial" w:eastAsiaTheme="minorHAnsi" w:hAnsi="Arial" w:cs="Arial"/>
        </w:rPr>
      </w:pPr>
      <w:r>
        <w:rPr>
          <w:rFonts w:ascii="Arial" w:eastAsiaTheme="minorHAnsi" w:hAnsi="Arial" w:cs="Arial"/>
        </w:rPr>
        <w:t xml:space="preserve">See </w:t>
      </w:r>
      <w:r w:rsidR="00375FB0">
        <w:rPr>
          <w:rFonts w:ascii="Arial" w:eastAsiaTheme="minorHAnsi" w:hAnsi="Arial" w:cs="Arial"/>
        </w:rPr>
        <w:t>5 Chairmans communications.</w:t>
      </w:r>
    </w:p>
    <w:p w14:paraId="2EE0DF7E" w14:textId="77777777" w:rsidR="00A33DDF" w:rsidRPr="00347073" w:rsidRDefault="00A33DDF" w:rsidP="00B07D67">
      <w:pPr>
        <w:pStyle w:val="NoSpacing"/>
        <w:rPr>
          <w:rFonts w:ascii="Arial" w:eastAsiaTheme="minorHAnsi" w:hAnsi="Arial" w:cs="Arial"/>
        </w:rPr>
      </w:pPr>
    </w:p>
    <w:p w14:paraId="416FD094" w14:textId="70F9874D"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Speed Watch</w:t>
      </w:r>
    </w:p>
    <w:p w14:paraId="11D7703D" w14:textId="00F55357" w:rsidR="00642FBF" w:rsidRPr="00347073" w:rsidRDefault="00886031" w:rsidP="00F63121">
      <w:pPr>
        <w:pStyle w:val="NoSpacing"/>
        <w:rPr>
          <w:rFonts w:ascii="Arial" w:eastAsiaTheme="minorHAnsi" w:hAnsi="Arial" w:cs="Arial"/>
        </w:rPr>
      </w:pPr>
      <w:r>
        <w:rPr>
          <w:rFonts w:ascii="Arial" w:eastAsiaTheme="minorHAnsi" w:hAnsi="Arial" w:cs="Arial"/>
        </w:rPr>
        <w:t xml:space="preserve">Nothing </w:t>
      </w:r>
      <w:r w:rsidR="00F46718">
        <w:rPr>
          <w:rFonts w:ascii="Arial" w:eastAsiaTheme="minorHAnsi" w:hAnsi="Arial" w:cs="Arial"/>
        </w:rPr>
        <w:t>new to report</w:t>
      </w:r>
      <w:r w:rsidR="00375FB0">
        <w:rPr>
          <w:rFonts w:ascii="Arial" w:eastAsiaTheme="minorHAnsi" w:hAnsi="Arial" w:cs="Arial"/>
        </w:rPr>
        <w:t>,</w:t>
      </w:r>
      <w:r w:rsidR="00F46718">
        <w:rPr>
          <w:rFonts w:ascii="Arial" w:eastAsiaTheme="minorHAnsi" w:hAnsi="Arial" w:cs="Arial"/>
        </w:rPr>
        <w:t xml:space="preserve"> see </w:t>
      </w:r>
      <w:r w:rsidR="00375FB0">
        <w:rPr>
          <w:rFonts w:ascii="Arial" w:eastAsiaTheme="minorHAnsi" w:hAnsi="Arial" w:cs="Arial"/>
        </w:rPr>
        <w:t>7 P</w:t>
      </w:r>
      <w:r w:rsidR="00F46718">
        <w:rPr>
          <w:rFonts w:ascii="Arial" w:eastAsiaTheme="minorHAnsi" w:hAnsi="Arial" w:cs="Arial"/>
        </w:rPr>
        <w:t>ublic</w:t>
      </w:r>
      <w:r w:rsidR="00375FB0">
        <w:rPr>
          <w:rFonts w:ascii="Arial" w:eastAsiaTheme="minorHAnsi" w:hAnsi="Arial" w:cs="Arial"/>
        </w:rPr>
        <w:t xml:space="preserve"> Comments</w:t>
      </w:r>
      <w:r>
        <w:rPr>
          <w:rFonts w:ascii="Arial" w:eastAsiaTheme="minorHAnsi" w:hAnsi="Arial" w:cs="Arial"/>
        </w:rPr>
        <w:t xml:space="preserve">.  </w:t>
      </w:r>
    </w:p>
    <w:p w14:paraId="79B08C17" w14:textId="77777777" w:rsidR="00B07D67" w:rsidRPr="00347073" w:rsidRDefault="00B07D67" w:rsidP="00B07D67">
      <w:pPr>
        <w:pStyle w:val="NoSpacing"/>
        <w:rPr>
          <w:rFonts w:ascii="Arial" w:eastAsiaTheme="minorHAnsi" w:hAnsi="Arial" w:cs="Arial"/>
        </w:rPr>
      </w:pPr>
    </w:p>
    <w:p w14:paraId="76BF10F3" w14:textId="77777777" w:rsidR="0086068A" w:rsidRDefault="0086068A">
      <w:pPr>
        <w:rPr>
          <w:rFonts w:ascii="Arial" w:hAnsi="Arial" w:cs="Arial"/>
          <w:u w:val="single"/>
        </w:rPr>
      </w:pPr>
      <w:r>
        <w:rPr>
          <w:rFonts w:ascii="Arial" w:hAnsi="Arial" w:cs="Arial"/>
          <w:u w:val="single"/>
        </w:rPr>
        <w:br w:type="page"/>
      </w:r>
    </w:p>
    <w:p w14:paraId="450E8054" w14:textId="50E8317B"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lastRenderedPageBreak/>
        <w:t>Newsletter</w:t>
      </w:r>
    </w:p>
    <w:p w14:paraId="78B9CD9B" w14:textId="39E77762" w:rsidR="00B07D67" w:rsidRPr="00347073" w:rsidRDefault="0011136B" w:rsidP="00F63121">
      <w:pPr>
        <w:pStyle w:val="ListParagraph"/>
        <w:ind w:left="0"/>
        <w:rPr>
          <w:rFonts w:ascii="Arial" w:hAnsi="Arial" w:cs="Arial"/>
        </w:rPr>
      </w:pPr>
      <w:r>
        <w:rPr>
          <w:rFonts w:ascii="Arial" w:hAnsi="Arial" w:cs="Arial"/>
        </w:rPr>
        <w:t xml:space="preserve"> </w:t>
      </w:r>
      <w:r w:rsidR="008F3245">
        <w:rPr>
          <w:rFonts w:ascii="Arial" w:hAnsi="Arial" w:cs="Arial"/>
        </w:rPr>
        <w:t xml:space="preserve">A new editor is needed since the </w:t>
      </w:r>
      <w:r w:rsidR="002458F8">
        <w:rPr>
          <w:rFonts w:ascii="Arial" w:hAnsi="Arial" w:cs="Arial"/>
        </w:rPr>
        <w:t>resignation of Councillor Taft.  Clerk is to ask for updates from the community groups.  The Council hope to issue the newsletter for Easter time.</w:t>
      </w:r>
    </w:p>
    <w:p w14:paraId="6A060D36" w14:textId="378CB30D" w:rsidR="00966D6F" w:rsidRPr="00347073" w:rsidRDefault="00B4406F"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Jubilee Field</w:t>
      </w:r>
    </w:p>
    <w:p w14:paraId="6ADFC8F3" w14:textId="10CCAC64" w:rsidR="003965F6" w:rsidRPr="002A6281" w:rsidRDefault="002458F8" w:rsidP="003965F6">
      <w:pPr>
        <w:pStyle w:val="NoSpacing"/>
        <w:rPr>
          <w:rFonts w:ascii="Arial" w:eastAsiaTheme="minorHAnsi" w:hAnsi="Arial" w:cs="Arial"/>
        </w:rPr>
      </w:pPr>
      <w:r>
        <w:rPr>
          <w:rFonts w:ascii="Arial" w:eastAsiaTheme="minorHAnsi" w:hAnsi="Arial" w:cs="Arial"/>
        </w:rPr>
        <w:t xml:space="preserve">Councillor Sullivan </w:t>
      </w:r>
      <w:r w:rsidR="00B057DA" w:rsidRPr="002A6281">
        <w:rPr>
          <w:rFonts w:ascii="Arial" w:eastAsiaTheme="minorHAnsi" w:hAnsi="Arial" w:cs="Arial"/>
        </w:rPr>
        <w:t>has three quotes for new playground equipment.</w:t>
      </w:r>
      <w:r w:rsidR="004A360B" w:rsidRPr="002A6281">
        <w:rPr>
          <w:rFonts w:ascii="Arial" w:eastAsiaTheme="minorHAnsi" w:hAnsi="Arial" w:cs="Arial"/>
        </w:rPr>
        <w:t xml:space="preserve"> Prices are all similar</w:t>
      </w:r>
      <w:r w:rsidR="00625592" w:rsidRPr="002A6281">
        <w:rPr>
          <w:rFonts w:ascii="Arial" w:eastAsiaTheme="minorHAnsi" w:hAnsi="Arial" w:cs="Arial"/>
        </w:rPr>
        <w:t xml:space="preserve">.  </w:t>
      </w:r>
      <w:r w:rsidR="00105431">
        <w:rPr>
          <w:rFonts w:ascii="Arial" w:eastAsiaTheme="minorHAnsi" w:hAnsi="Arial" w:cs="Arial"/>
        </w:rPr>
        <w:t xml:space="preserve">The </w:t>
      </w:r>
      <w:r w:rsidR="00DD5937">
        <w:rPr>
          <w:rFonts w:ascii="Arial" w:eastAsiaTheme="minorHAnsi" w:hAnsi="Arial" w:cs="Arial"/>
        </w:rPr>
        <w:t>W</w:t>
      </w:r>
      <w:r w:rsidR="0048446B" w:rsidRPr="002A6281">
        <w:rPr>
          <w:rFonts w:ascii="Arial" w:eastAsiaTheme="minorHAnsi" w:hAnsi="Arial" w:cs="Arial"/>
        </w:rPr>
        <w:t xml:space="preserve">orking </w:t>
      </w:r>
      <w:r w:rsidR="00DD5937">
        <w:rPr>
          <w:rFonts w:ascii="Arial" w:eastAsiaTheme="minorHAnsi" w:hAnsi="Arial" w:cs="Arial"/>
        </w:rPr>
        <w:t>P</w:t>
      </w:r>
      <w:r w:rsidR="0048446B" w:rsidRPr="002A6281">
        <w:rPr>
          <w:rFonts w:ascii="Arial" w:eastAsiaTheme="minorHAnsi" w:hAnsi="Arial" w:cs="Arial"/>
        </w:rPr>
        <w:t>arty</w:t>
      </w:r>
      <w:r w:rsidR="00105431">
        <w:rPr>
          <w:rFonts w:ascii="Arial" w:eastAsiaTheme="minorHAnsi" w:hAnsi="Arial" w:cs="Arial"/>
        </w:rPr>
        <w:t xml:space="preserve"> and the Parochial C</w:t>
      </w:r>
      <w:r w:rsidR="00625592" w:rsidRPr="002A6281">
        <w:rPr>
          <w:rFonts w:ascii="Arial" w:eastAsiaTheme="minorHAnsi" w:hAnsi="Arial" w:cs="Arial"/>
        </w:rPr>
        <w:t xml:space="preserve">harity need to </w:t>
      </w:r>
      <w:r w:rsidR="001817B5">
        <w:rPr>
          <w:rFonts w:ascii="Arial" w:eastAsiaTheme="minorHAnsi" w:hAnsi="Arial" w:cs="Arial"/>
        </w:rPr>
        <w:t>meet and discuss a way forward.  She will also put together an update for the next newsletter.</w:t>
      </w:r>
      <w:r w:rsidR="003965F6" w:rsidRPr="002A6281">
        <w:rPr>
          <w:rFonts w:ascii="Arial" w:eastAsiaTheme="minorHAnsi" w:hAnsi="Arial" w:cs="Arial"/>
        </w:rPr>
        <w:t xml:space="preserve">    </w:t>
      </w:r>
    </w:p>
    <w:p w14:paraId="340FB1C1" w14:textId="262CF82F" w:rsidR="00350A5C" w:rsidRPr="00347073" w:rsidRDefault="00350A5C" w:rsidP="004B04F0">
      <w:pPr>
        <w:pStyle w:val="NoSpacing"/>
        <w:ind w:left="1440"/>
        <w:rPr>
          <w:rFonts w:ascii="Arial" w:eastAsiaTheme="minorHAnsi" w:hAnsi="Arial" w:cs="Arial"/>
        </w:rPr>
      </w:pPr>
    </w:p>
    <w:p w14:paraId="585DF227" w14:textId="0A3D3AD1" w:rsidR="002633D7" w:rsidRPr="00347073" w:rsidRDefault="002633D7" w:rsidP="00531DEB">
      <w:pPr>
        <w:pStyle w:val="NoSpacing"/>
        <w:numPr>
          <w:ilvl w:val="0"/>
          <w:numId w:val="30"/>
        </w:numPr>
        <w:rPr>
          <w:rFonts w:ascii="Arial" w:eastAsiaTheme="minorHAnsi" w:hAnsi="Arial" w:cs="Arial"/>
          <w:u w:val="single"/>
        </w:rPr>
      </w:pPr>
      <w:r w:rsidRPr="00347073">
        <w:rPr>
          <w:rFonts w:ascii="Arial" w:eastAsiaTheme="minorHAnsi" w:hAnsi="Arial" w:cs="Arial"/>
          <w:u w:val="single"/>
        </w:rPr>
        <w:t>To discuss and agree any response to any current Planning Applications</w:t>
      </w:r>
    </w:p>
    <w:p w14:paraId="531BA2A8" w14:textId="77777777" w:rsidR="00DD5937" w:rsidRDefault="009F3CD9" w:rsidP="009F3CD9">
      <w:pPr>
        <w:pStyle w:val="NoSpacing"/>
        <w:numPr>
          <w:ilvl w:val="1"/>
          <w:numId w:val="30"/>
        </w:numPr>
        <w:rPr>
          <w:rFonts w:ascii="Arial" w:eastAsiaTheme="minorHAnsi" w:hAnsi="Arial" w:cs="Arial"/>
        </w:rPr>
      </w:pPr>
      <w:r w:rsidRPr="00DD5937">
        <w:rPr>
          <w:rFonts w:ascii="Arial" w:eastAsiaTheme="minorHAnsi" w:hAnsi="Arial" w:cs="Arial"/>
        </w:rPr>
        <w:t>DMPA/2025/0464: Notification of amendment to planning application: The variation of condition no. 2 (Approved Plans) of permission ref. DMPA/2021/1286 for the Demolition of outbuildings and the erection of a dwelling with associated infrastructure at Holmleigh, Forties Lane, Smisby, Ashby De La Zouch, LE65 2SN</w:t>
      </w:r>
      <w:r w:rsidR="00170AA6" w:rsidRPr="00DD5937">
        <w:rPr>
          <w:rFonts w:ascii="Arial" w:eastAsiaTheme="minorHAnsi" w:hAnsi="Arial" w:cs="Arial"/>
        </w:rPr>
        <w:t xml:space="preserve">. </w:t>
      </w:r>
    </w:p>
    <w:p w14:paraId="58AED84A" w14:textId="780AD85F" w:rsidR="009F3CD9" w:rsidRPr="00DD5937" w:rsidRDefault="00170AA6" w:rsidP="00DD5937">
      <w:pPr>
        <w:pStyle w:val="NoSpacing"/>
        <w:ind w:left="1080"/>
        <w:rPr>
          <w:rFonts w:ascii="Arial" w:eastAsiaTheme="minorHAnsi" w:hAnsi="Arial" w:cs="Arial"/>
        </w:rPr>
      </w:pPr>
      <w:r w:rsidRPr="00DD5937">
        <w:rPr>
          <w:rFonts w:ascii="Arial" w:eastAsiaTheme="minorHAnsi" w:hAnsi="Arial" w:cs="Arial"/>
        </w:rPr>
        <w:t>The Council objected to this, the details of which will be published on the website.</w:t>
      </w:r>
    </w:p>
    <w:p w14:paraId="46AC8483" w14:textId="5D2D4D31" w:rsidR="009F3CD9" w:rsidRPr="00DD5937" w:rsidRDefault="009F3CD9" w:rsidP="009F3CD9">
      <w:pPr>
        <w:pStyle w:val="NoSpacing"/>
        <w:numPr>
          <w:ilvl w:val="1"/>
          <w:numId w:val="30"/>
        </w:numPr>
        <w:rPr>
          <w:rFonts w:ascii="Arial" w:eastAsiaTheme="minorHAnsi" w:hAnsi="Arial" w:cs="Arial"/>
        </w:rPr>
      </w:pPr>
      <w:r w:rsidRPr="00DD5937">
        <w:rPr>
          <w:rFonts w:ascii="Arial" w:eastAsiaTheme="minorHAnsi" w:hAnsi="Arial" w:cs="Arial"/>
        </w:rPr>
        <w:t>DMPA/2025/1633: Extensions to existing dwelling to form residential annex at Tithe Farm Bungalow, Ashby Road, Boundary, Swadlincote, DE11 7BA</w:t>
      </w:r>
      <w:r w:rsidR="00170AA6" w:rsidRPr="00DD5937">
        <w:rPr>
          <w:rFonts w:ascii="Arial" w:eastAsiaTheme="minorHAnsi" w:hAnsi="Arial" w:cs="Arial"/>
        </w:rPr>
        <w:t xml:space="preserve">.  </w:t>
      </w:r>
    </w:p>
    <w:p w14:paraId="327FC2BA" w14:textId="77777777" w:rsidR="0044128F" w:rsidRPr="00347073" w:rsidRDefault="0044128F" w:rsidP="00B07D67">
      <w:pPr>
        <w:pStyle w:val="NoSpacing"/>
        <w:ind w:left="360"/>
        <w:rPr>
          <w:rFonts w:ascii="Arial" w:eastAsiaTheme="minorHAnsi" w:hAnsi="Arial" w:cs="Arial"/>
        </w:rPr>
      </w:pPr>
    </w:p>
    <w:p w14:paraId="0486EC61" w14:textId="77777777" w:rsidR="00EA1C82" w:rsidRPr="00347073" w:rsidRDefault="002633D7" w:rsidP="00531DEB">
      <w:pPr>
        <w:pStyle w:val="NoSpacing"/>
        <w:numPr>
          <w:ilvl w:val="0"/>
          <w:numId w:val="30"/>
        </w:numPr>
        <w:autoSpaceDE w:val="0"/>
        <w:autoSpaceDN w:val="0"/>
        <w:adjustRightInd w:val="0"/>
        <w:rPr>
          <w:rFonts w:ascii="Arial" w:eastAsiaTheme="minorHAnsi" w:hAnsi="Arial" w:cs="Arial"/>
        </w:rPr>
      </w:pPr>
      <w:r w:rsidRPr="00347073">
        <w:rPr>
          <w:rFonts w:ascii="Arial" w:eastAsiaTheme="minorHAnsi" w:hAnsi="Arial" w:cs="Arial"/>
          <w:u w:val="single"/>
        </w:rPr>
        <w:t>Dates of future meetings</w:t>
      </w:r>
    </w:p>
    <w:p w14:paraId="5D825F66" w14:textId="441329F7" w:rsidR="007F4C1E" w:rsidRPr="00347073" w:rsidRDefault="00AA2831" w:rsidP="0040170C">
      <w:pPr>
        <w:pStyle w:val="NoSpacing"/>
        <w:rPr>
          <w:rFonts w:ascii="Arial" w:eastAsiaTheme="minorHAnsi" w:hAnsi="Arial" w:cs="Arial"/>
        </w:rPr>
      </w:pPr>
      <w:r w:rsidRPr="00347073">
        <w:rPr>
          <w:rFonts w:ascii="Arial" w:eastAsiaTheme="minorHAnsi" w:hAnsi="Arial" w:cs="Arial"/>
        </w:rPr>
        <w:t>10</w:t>
      </w:r>
      <w:r w:rsidRPr="00347073">
        <w:rPr>
          <w:rFonts w:ascii="Arial" w:eastAsiaTheme="minorHAnsi" w:hAnsi="Arial" w:cs="Arial"/>
          <w:vertAlign w:val="superscript"/>
        </w:rPr>
        <w:t>th</w:t>
      </w:r>
      <w:r w:rsidRPr="00347073">
        <w:rPr>
          <w:rFonts w:ascii="Arial" w:eastAsiaTheme="minorHAnsi" w:hAnsi="Arial" w:cs="Arial"/>
        </w:rPr>
        <w:t xml:space="preserve"> March, 12</w:t>
      </w:r>
      <w:r w:rsidRPr="00347073">
        <w:rPr>
          <w:rFonts w:ascii="Arial" w:eastAsiaTheme="minorHAnsi" w:hAnsi="Arial" w:cs="Arial"/>
          <w:vertAlign w:val="superscript"/>
        </w:rPr>
        <w:t>th</w:t>
      </w:r>
      <w:r w:rsidRPr="00347073">
        <w:rPr>
          <w:rFonts w:ascii="Arial" w:eastAsiaTheme="minorHAnsi" w:hAnsi="Arial" w:cs="Arial"/>
        </w:rPr>
        <w:t xml:space="preserve"> May, 14</w:t>
      </w:r>
      <w:r w:rsidRPr="00347073">
        <w:rPr>
          <w:rFonts w:ascii="Arial" w:eastAsiaTheme="minorHAnsi" w:hAnsi="Arial" w:cs="Arial"/>
          <w:vertAlign w:val="superscript"/>
        </w:rPr>
        <w:t>th</w:t>
      </w:r>
      <w:r w:rsidRPr="00347073">
        <w:rPr>
          <w:rFonts w:ascii="Arial" w:eastAsiaTheme="minorHAnsi" w:hAnsi="Arial" w:cs="Arial"/>
        </w:rPr>
        <w:t xml:space="preserve"> July, </w:t>
      </w:r>
      <w:r w:rsidR="009F3CD9">
        <w:rPr>
          <w:rFonts w:ascii="Arial" w:eastAsiaTheme="minorHAnsi" w:hAnsi="Arial" w:cs="Arial"/>
        </w:rPr>
        <w:t>22nd</w:t>
      </w:r>
      <w:r w:rsidRPr="00347073">
        <w:rPr>
          <w:rFonts w:ascii="Arial" w:eastAsiaTheme="minorHAnsi" w:hAnsi="Arial" w:cs="Arial"/>
        </w:rPr>
        <w:t xml:space="preserve"> September and 10</w:t>
      </w:r>
      <w:r w:rsidRPr="00347073">
        <w:rPr>
          <w:rFonts w:ascii="Arial" w:eastAsiaTheme="minorHAnsi" w:hAnsi="Arial" w:cs="Arial"/>
          <w:vertAlign w:val="superscript"/>
        </w:rPr>
        <w:t>th</w:t>
      </w:r>
      <w:r w:rsidRPr="00347073">
        <w:rPr>
          <w:rFonts w:ascii="Arial" w:eastAsiaTheme="minorHAnsi" w:hAnsi="Arial" w:cs="Arial"/>
        </w:rPr>
        <w:t xml:space="preserve"> November</w:t>
      </w:r>
      <w:r w:rsidR="008149BF" w:rsidRPr="00347073">
        <w:rPr>
          <w:rFonts w:ascii="Arial" w:eastAsiaTheme="minorHAnsi" w:hAnsi="Arial" w:cs="Arial"/>
        </w:rPr>
        <w:t xml:space="preserve">.  </w:t>
      </w:r>
    </w:p>
    <w:p w14:paraId="63467995" w14:textId="77777777" w:rsidR="00400921" w:rsidRPr="00347073" w:rsidRDefault="00400921" w:rsidP="007F4C1E">
      <w:pPr>
        <w:pStyle w:val="NoSpacing"/>
        <w:autoSpaceDE w:val="0"/>
        <w:autoSpaceDN w:val="0"/>
        <w:adjustRightInd w:val="0"/>
        <w:ind w:left="360"/>
        <w:rPr>
          <w:rFonts w:ascii="Arial" w:eastAsiaTheme="minorHAnsi" w:hAnsi="Arial" w:cs="Arial"/>
        </w:rPr>
      </w:pPr>
    </w:p>
    <w:p w14:paraId="038860B4" w14:textId="7D200017" w:rsidR="002633D7" w:rsidRPr="00347073" w:rsidRDefault="002633D7" w:rsidP="00531DEB">
      <w:pPr>
        <w:pStyle w:val="NoSpacing"/>
        <w:numPr>
          <w:ilvl w:val="0"/>
          <w:numId w:val="30"/>
        </w:numPr>
        <w:autoSpaceDE w:val="0"/>
        <w:autoSpaceDN w:val="0"/>
        <w:adjustRightInd w:val="0"/>
        <w:rPr>
          <w:rFonts w:ascii="Arial" w:hAnsi="Arial" w:cs="Arial"/>
          <w:u w:val="single"/>
        </w:rPr>
      </w:pPr>
      <w:r w:rsidRPr="00347073">
        <w:rPr>
          <w:rFonts w:ascii="Arial" w:hAnsi="Arial" w:cs="Arial"/>
          <w:u w:val="single"/>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96"/>
        <w:gridCol w:w="2057"/>
        <w:gridCol w:w="2043"/>
        <w:gridCol w:w="734"/>
        <w:gridCol w:w="855"/>
        <w:gridCol w:w="1443"/>
      </w:tblGrid>
      <w:tr w:rsidR="009A2ADB" w:rsidRPr="00505279" w14:paraId="1270FEC5" w14:textId="77777777" w:rsidTr="00C22CAC">
        <w:trPr>
          <w:trHeight w:val="1005"/>
        </w:trPr>
        <w:tc>
          <w:tcPr>
            <w:tcW w:w="548" w:type="pct"/>
            <w:shd w:val="clear" w:color="000000" w:fill="C0C0C0"/>
            <w:vAlign w:val="bottom"/>
            <w:hideMark/>
          </w:tcPr>
          <w:p w14:paraId="3CCDA852" w14:textId="77777777" w:rsidR="009A2ADB" w:rsidRPr="00505279" w:rsidRDefault="009A2ADB" w:rsidP="00C22CAC">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Date</w:t>
            </w:r>
          </w:p>
        </w:tc>
        <w:tc>
          <w:tcPr>
            <w:tcW w:w="497" w:type="pct"/>
            <w:shd w:val="clear" w:color="000000" w:fill="C0C0C0"/>
            <w:vAlign w:val="bottom"/>
            <w:hideMark/>
          </w:tcPr>
          <w:p w14:paraId="38BF3059" w14:textId="77777777" w:rsidR="009A2ADB" w:rsidRPr="00505279" w:rsidRDefault="009A2ADB" w:rsidP="00C22CAC">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BACS/Cheq no</w:t>
            </w:r>
          </w:p>
        </w:tc>
        <w:tc>
          <w:tcPr>
            <w:tcW w:w="1141" w:type="pct"/>
            <w:shd w:val="clear" w:color="000000" w:fill="C0C0C0"/>
            <w:vAlign w:val="bottom"/>
            <w:hideMark/>
          </w:tcPr>
          <w:p w14:paraId="19AEA904" w14:textId="77777777" w:rsidR="009A2ADB" w:rsidRPr="00505279" w:rsidRDefault="009A2ADB" w:rsidP="00C22CAC">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 whom paid</w:t>
            </w:r>
          </w:p>
        </w:tc>
        <w:tc>
          <w:tcPr>
            <w:tcW w:w="1133" w:type="pct"/>
            <w:shd w:val="clear" w:color="000000" w:fill="C0C0C0"/>
            <w:vAlign w:val="bottom"/>
            <w:hideMark/>
          </w:tcPr>
          <w:p w14:paraId="5C96BA65" w14:textId="77777777" w:rsidR="009A2ADB" w:rsidRPr="00505279" w:rsidRDefault="009A2ADB" w:rsidP="00C22CAC">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Particulars of payment</w:t>
            </w:r>
          </w:p>
        </w:tc>
        <w:tc>
          <w:tcPr>
            <w:tcW w:w="407" w:type="pct"/>
            <w:shd w:val="clear" w:color="000000" w:fill="C0C0C0"/>
            <w:vAlign w:val="bottom"/>
            <w:hideMark/>
          </w:tcPr>
          <w:p w14:paraId="1D799A85" w14:textId="77777777" w:rsidR="009A2ADB" w:rsidRPr="00505279" w:rsidRDefault="009A2ADB" w:rsidP="00C22CAC">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Total</w:t>
            </w:r>
            <w:r>
              <w:rPr>
                <w:rFonts w:ascii="Arial" w:eastAsia="Times New Roman" w:hAnsi="Arial" w:cs="Arial"/>
                <w:b/>
                <w:bCs/>
                <w:sz w:val="14"/>
                <w:szCs w:val="14"/>
                <w:lang w:eastAsia="en-GB"/>
              </w:rPr>
              <w:t xml:space="preserve"> (£)</w:t>
            </w:r>
          </w:p>
        </w:tc>
        <w:tc>
          <w:tcPr>
            <w:tcW w:w="474" w:type="pct"/>
            <w:shd w:val="clear" w:color="000000" w:fill="C0C0C0"/>
            <w:vAlign w:val="bottom"/>
            <w:hideMark/>
          </w:tcPr>
          <w:p w14:paraId="5D29B462" w14:textId="77777777" w:rsidR="009A2ADB" w:rsidRPr="00505279" w:rsidRDefault="009A2ADB" w:rsidP="00C22CAC">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VAT</w:t>
            </w:r>
            <w:r>
              <w:rPr>
                <w:rFonts w:ascii="Arial" w:eastAsia="Times New Roman" w:hAnsi="Arial" w:cs="Arial"/>
                <w:b/>
                <w:bCs/>
                <w:sz w:val="14"/>
                <w:szCs w:val="14"/>
                <w:lang w:eastAsia="en-GB"/>
              </w:rPr>
              <w:t xml:space="preserve"> (£)</w:t>
            </w:r>
          </w:p>
        </w:tc>
        <w:tc>
          <w:tcPr>
            <w:tcW w:w="800" w:type="pct"/>
            <w:shd w:val="clear" w:color="000000" w:fill="C0C0C0"/>
          </w:tcPr>
          <w:p w14:paraId="23FA0C2A" w14:textId="77777777" w:rsidR="009A2ADB" w:rsidRPr="00505279" w:rsidRDefault="009A2ADB" w:rsidP="00C22CAC">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Paid under delegate authority to the Chairman and Clerk</w:t>
            </w:r>
          </w:p>
          <w:p w14:paraId="4AB164B3" w14:textId="77777777" w:rsidR="009A2ADB" w:rsidRPr="00505279" w:rsidRDefault="009A2ADB" w:rsidP="00C22CAC">
            <w:pPr>
              <w:spacing w:after="0" w:line="240" w:lineRule="auto"/>
              <w:rPr>
                <w:rFonts w:ascii="Arial" w:eastAsia="Times New Roman" w:hAnsi="Arial" w:cs="Arial"/>
                <w:b/>
                <w:bCs/>
                <w:sz w:val="14"/>
                <w:szCs w:val="14"/>
                <w:lang w:eastAsia="en-GB"/>
              </w:rPr>
            </w:pPr>
          </w:p>
        </w:tc>
      </w:tr>
      <w:tr w:rsidR="009A2ADB" w:rsidRPr="00505279" w14:paraId="64DF5D92" w14:textId="77777777" w:rsidTr="00C22CAC">
        <w:trPr>
          <w:trHeight w:val="300"/>
        </w:trPr>
        <w:tc>
          <w:tcPr>
            <w:tcW w:w="548" w:type="pct"/>
            <w:noWrap/>
            <w:vAlign w:val="bottom"/>
          </w:tcPr>
          <w:p w14:paraId="13EA99F2" w14:textId="77777777" w:rsidR="009A2ADB" w:rsidRPr="00505279"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02/12/2025</w:t>
            </w:r>
          </w:p>
        </w:tc>
        <w:tc>
          <w:tcPr>
            <w:tcW w:w="497" w:type="pct"/>
            <w:noWrap/>
            <w:vAlign w:val="bottom"/>
          </w:tcPr>
          <w:p w14:paraId="2A208C3E"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3DB0EA42"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133" w:type="pct"/>
            <w:vAlign w:val="bottom"/>
          </w:tcPr>
          <w:p w14:paraId="4717C79C"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November salary</w:t>
            </w:r>
          </w:p>
        </w:tc>
        <w:tc>
          <w:tcPr>
            <w:tcW w:w="407" w:type="pct"/>
            <w:noWrap/>
            <w:vAlign w:val="bottom"/>
          </w:tcPr>
          <w:p w14:paraId="76517925"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268.66</w:t>
            </w:r>
          </w:p>
        </w:tc>
        <w:tc>
          <w:tcPr>
            <w:tcW w:w="474" w:type="pct"/>
            <w:noWrap/>
            <w:vAlign w:val="bottom"/>
          </w:tcPr>
          <w:p w14:paraId="2EA1799A" w14:textId="77777777" w:rsidR="009A2ADB" w:rsidRPr="00505279" w:rsidRDefault="009A2ADB" w:rsidP="00C22CAC">
            <w:pPr>
              <w:spacing w:after="0" w:line="240" w:lineRule="auto"/>
              <w:rPr>
                <w:rFonts w:ascii="Arial" w:eastAsia="Times New Roman" w:hAnsi="Arial" w:cs="Arial"/>
                <w:sz w:val="14"/>
                <w:szCs w:val="14"/>
                <w:lang w:eastAsia="en-GB"/>
              </w:rPr>
            </w:pPr>
          </w:p>
        </w:tc>
        <w:tc>
          <w:tcPr>
            <w:tcW w:w="800" w:type="pct"/>
          </w:tcPr>
          <w:p w14:paraId="03C2D7D9"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9A2ADB" w:rsidRPr="00505279" w14:paraId="5DF6CB69" w14:textId="77777777" w:rsidTr="00C22CAC">
        <w:trPr>
          <w:trHeight w:val="290"/>
        </w:trPr>
        <w:tc>
          <w:tcPr>
            <w:tcW w:w="548" w:type="pct"/>
            <w:noWrap/>
            <w:vAlign w:val="bottom"/>
          </w:tcPr>
          <w:p w14:paraId="68159DA7" w14:textId="77777777" w:rsidR="009A2ADB" w:rsidRPr="00505279"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02/12/2025</w:t>
            </w:r>
          </w:p>
        </w:tc>
        <w:tc>
          <w:tcPr>
            <w:tcW w:w="497" w:type="pct"/>
            <w:noWrap/>
            <w:vAlign w:val="bottom"/>
          </w:tcPr>
          <w:p w14:paraId="204DF3ED"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69937FEB"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5A9F5CBF"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December Grounds Maintenance</w:t>
            </w:r>
          </w:p>
        </w:tc>
        <w:tc>
          <w:tcPr>
            <w:tcW w:w="407" w:type="pct"/>
            <w:noWrap/>
            <w:vAlign w:val="bottom"/>
          </w:tcPr>
          <w:p w14:paraId="2EB5E753"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13783020"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55.59</w:t>
            </w:r>
          </w:p>
        </w:tc>
        <w:tc>
          <w:tcPr>
            <w:tcW w:w="800" w:type="pct"/>
          </w:tcPr>
          <w:p w14:paraId="04DAEE5B"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9A2ADB" w:rsidRPr="00505279" w14:paraId="764AF181" w14:textId="77777777" w:rsidTr="00C22CAC">
        <w:trPr>
          <w:trHeight w:val="315"/>
        </w:trPr>
        <w:tc>
          <w:tcPr>
            <w:tcW w:w="548" w:type="pct"/>
            <w:noWrap/>
            <w:vAlign w:val="bottom"/>
          </w:tcPr>
          <w:p w14:paraId="5FE65761" w14:textId="77777777" w:rsidR="009A2ADB" w:rsidRPr="00505279"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02/12/2025</w:t>
            </w:r>
          </w:p>
        </w:tc>
        <w:tc>
          <w:tcPr>
            <w:tcW w:w="497" w:type="pct"/>
            <w:noWrap/>
            <w:vAlign w:val="bottom"/>
          </w:tcPr>
          <w:p w14:paraId="22B31515"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4B3C8F3C"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vAlign w:val="bottom"/>
          </w:tcPr>
          <w:p w14:paraId="6D4FCB02"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November</w:t>
            </w:r>
          </w:p>
        </w:tc>
        <w:tc>
          <w:tcPr>
            <w:tcW w:w="407" w:type="pct"/>
            <w:noWrap/>
            <w:vAlign w:val="bottom"/>
          </w:tcPr>
          <w:p w14:paraId="292C003E"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18120F63"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10.93</w:t>
            </w:r>
          </w:p>
        </w:tc>
        <w:tc>
          <w:tcPr>
            <w:tcW w:w="800" w:type="pct"/>
          </w:tcPr>
          <w:p w14:paraId="07E4F9AC"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9A2ADB" w:rsidRPr="00505279" w14:paraId="26A72243" w14:textId="77777777" w:rsidTr="00C22CAC">
        <w:trPr>
          <w:trHeight w:val="300"/>
        </w:trPr>
        <w:tc>
          <w:tcPr>
            <w:tcW w:w="548" w:type="pct"/>
            <w:noWrap/>
            <w:vAlign w:val="bottom"/>
          </w:tcPr>
          <w:p w14:paraId="341FE0A5" w14:textId="77777777" w:rsidR="009A2ADB"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02/12/2025</w:t>
            </w:r>
          </w:p>
        </w:tc>
        <w:tc>
          <w:tcPr>
            <w:tcW w:w="497" w:type="pct"/>
            <w:noWrap/>
            <w:vAlign w:val="bottom"/>
          </w:tcPr>
          <w:p w14:paraId="45F9DA4E"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1D38BD4D"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Amazon (via clerk)</w:t>
            </w:r>
          </w:p>
        </w:tc>
        <w:tc>
          <w:tcPr>
            <w:tcW w:w="1133" w:type="pct"/>
            <w:vAlign w:val="bottom"/>
          </w:tcPr>
          <w:p w14:paraId="24C2FA15"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Antivirus software</w:t>
            </w:r>
          </w:p>
        </w:tc>
        <w:tc>
          <w:tcPr>
            <w:tcW w:w="407" w:type="pct"/>
            <w:noWrap/>
            <w:vAlign w:val="bottom"/>
          </w:tcPr>
          <w:p w14:paraId="6700B990"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9.99</w:t>
            </w:r>
          </w:p>
        </w:tc>
        <w:tc>
          <w:tcPr>
            <w:tcW w:w="474" w:type="pct"/>
            <w:noWrap/>
            <w:vAlign w:val="bottom"/>
          </w:tcPr>
          <w:p w14:paraId="21DBC386" w14:textId="77777777" w:rsidR="009A2ADB" w:rsidRPr="00505279" w:rsidRDefault="009A2ADB" w:rsidP="00C22CAC">
            <w:pPr>
              <w:spacing w:after="0" w:line="240" w:lineRule="auto"/>
              <w:rPr>
                <w:rFonts w:eastAsia="Times New Roman" w:cs="Calibri"/>
                <w:sz w:val="14"/>
                <w:szCs w:val="14"/>
                <w:lang w:eastAsia="en-GB"/>
              </w:rPr>
            </w:pPr>
            <w:r>
              <w:rPr>
                <w:rFonts w:eastAsia="Times New Roman" w:cs="Calibri"/>
                <w:sz w:val="14"/>
                <w:szCs w:val="14"/>
                <w:lang w:eastAsia="en-GB"/>
              </w:rPr>
              <w:t>1.67</w:t>
            </w:r>
          </w:p>
        </w:tc>
        <w:tc>
          <w:tcPr>
            <w:tcW w:w="800" w:type="pct"/>
          </w:tcPr>
          <w:p w14:paraId="06E8A8FA" w14:textId="77777777" w:rsidR="009A2ADB" w:rsidRPr="00505279" w:rsidRDefault="009A2ADB" w:rsidP="00C22CAC">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9A2ADB" w:rsidRPr="00505279" w14:paraId="62FF41DA" w14:textId="77777777" w:rsidTr="00C22CAC">
        <w:trPr>
          <w:trHeight w:val="300"/>
        </w:trPr>
        <w:tc>
          <w:tcPr>
            <w:tcW w:w="548" w:type="pct"/>
            <w:noWrap/>
            <w:vAlign w:val="bottom"/>
          </w:tcPr>
          <w:p w14:paraId="74DA3AF4" w14:textId="77777777" w:rsidR="009A2ADB"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27/11/2025</w:t>
            </w:r>
          </w:p>
        </w:tc>
        <w:tc>
          <w:tcPr>
            <w:tcW w:w="497" w:type="pct"/>
            <w:noWrap/>
            <w:vAlign w:val="bottom"/>
          </w:tcPr>
          <w:p w14:paraId="7314A1F1"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Card payment</w:t>
            </w:r>
          </w:p>
        </w:tc>
        <w:tc>
          <w:tcPr>
            <w:tcW w:w="1141" w:type="pct"/>
            <w:noWrap/>
            <w:vAlign w:val="bottom"/>
          </w:tcPr>
          <w:p w14:paraId="79958BC4"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Locksmith by John G Ltd</w:t>
            </w:r>
          </w:p>
        </w:tc>
        <w:tc>
          <w:tcPr>
            <w:tcW w:w="1133" w:type="pct"/>
            <w:vAlign w:val="bottom"/>
          </w:tcPr>
          <w:p w14:paraId="791FC9B9"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Noticeboard key</w:t>
            </w:r>
          </w:p>
        </w:tc>
        <w:tc>
          <w:tcPr>
            <w:tcW w:w="407" w:type="pct"/>
            <w:noWrap/>
            <w:vAlign w:val="bottom"/>
          </w:tcPr>
          <w:p w14:paraId="538AB139"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4.50</w:t>
            </w:r>
          </w:p>
        </w:tc>
        <w:tc>
          <w:tcPr>
            <w:tcW w:w="474" w:type="pct"/>
            <w:noWrap/>
            <w:vAlign w:val="bottom"/>
          </w:tcPr>
          <w:p w14:paraId="0ABDAAA8" w14:textId="77777777" w:rsidR="009A2ADB" w:rsidRPr="00505279" w:rsidRDefault="009A2ADB" w:rsidP="00C22CAC">
            <w:pPr>
              <w:spacing w:after="0" w:line="240" w:lineRule="auto"/>
              <w:rPr>
                <w:rFonts w:eastAsia="Times New Roman" w:cs="Calibri"/>
                <w:sz w:val="14"/>
                <w:szCs w:val="14"/>
                <w:lang w:eastAsia="en-GB"/>
              </w:rPr>
            </w:pPr>
          </w:p>
        </w:tc>
        <w:tc>
          <w:tcPr>
            <w:tcW w:w="800" w:type="pct"/>
          </w:tcPr>
          <w:p w14:paraId="2948A56E" w14:textId="77777777" w:rsidR="009A2ADB" w:rsidRDefault="009A2ADB" w:rsidP="00C22CAC">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9A2ADB" w:rsidRPr="00505279" w14:paraId="683BD29E" w14:textId="77777777" w:rsidTr="00C22CAC">
        <w:trPr>
          <w:trHeight w:val="290"/>
        </w:trPr>
        <w:tc>
          <w:tcPr>
            <w:tcW w:w="548" w:type="pct"/>
            <w:noWrap/>
            <w:vAlign w:val="bottom"/>
          </w:tcPr>
          <w:p w14:paraId="758E40AD"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02/12/2025</w:t>
            </w:r>
          </w:p>
        </w:tc>
        <w:tc>
          <w:tcPr>
            <w:tcW w:w="497" w:type="pct"/>
            <w:noWrap/>
            <w:vAlign w:val="bottom"/>
          </w:tcPr>
          <w:p w14:paraId="6D54300B"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Card payment</w:t>
            </w:r>
          </w:p>
        </w:tc>
        <w:tc>
          <w:tcPr>
            <w:tcW w:w="1141" w:type="pct"/>
            <w:noWrap/>
            <w:vAlign w:val="bottom"/>
          </w:tcPr>
          <w:p w14:paraId="51C4184C"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Cartridge People</w:t>
            </w:r>
          </w:p>
        </w:tc>
        <w:tc>
          <w:tcPr>
            <w:tcW w:w="1133" w:type="pct"/>
            <w:noWrap/>
            <w:vAlign w:val="bottom"/>
          </w:tcPr>
          <w:p w14:paraId="6AE4F0A7"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Printer ink</w:t>
            </w:r>
          </w:p>
        </w:tc>
        <w:tc>
          <w:tcPr>
            <w:tcW w:w="407" w:type="pct"/>
            <w:noWrap/>
            <w:vAlign w:val="bottom"/>
          </w:tcPr>
          <w:p w14:paraId="6BF116B9"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41.06</w:t>
            </w:r>
          </w:p>
        </w:tc>
        <w:tc>
          <w:tcPr>
            <w:tcW w:w="474" w:type="pct"/>
            <w:noWrap/>
            <w:vAlign w:val="bottom"/>
          </w:tcPr>
          <w:p w14:paraId="1B01B251"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6.84</w:t>
            </w:r>
          </w:p>
        </w:tc>
        <w:tc>
          <w:tcPr>
            <w:tcW w:w="800" w:type="pct"/>
          </w:tcPr>
          <w:p w14:paraId="2B2291B0" w14:textId="77777777" w:rsidR="009A2ADB" w:rsidRPr="00505279" w:rsidRDefault="009A2ADB" w:rsidP="00C22CAC">
            <w:pPr>
              <w:spacing w:after="0" w:line="240" w:lineRule="auto"/>
              <w:rPr>
                <w:rFonts w:ascii="Arial" w:eastAsia="Times New Roman" w:hAnsi="Arial" w:cs="Arial"/>
                <w:sz w:val="14"/>
                <w:szCs w:val="14"/>
                <w:lang w:eastAsia="en-GB"/>
              </w:rPr>
            </w:pPr>
          </w:p>
        </w:tc>
      </w:tr>
      <w:tr w:rsidR="009A2ADB" w:rsidRPr="00505279" w14:paraId="410057F6" w14:textId="77777777" w:rsidTr="00C22CAC">
        <w:trPr>
          <w:trHeight w:val="315"/>
        </w:trPr>
        <w:tc>
          <w:tcPr>
            <w:tcW w:w="548" w:type="pct"/>
            <w:noWrap/>
            <w:vAlign w:val="bottom"/>
          </w:tcPr>
          <w:p w14:paraId="5A0BF4C1" w14:textId="77777777" w:rsidR="009A2ADB" w:rsidRPr="00505279"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20/01/2026</w:t>
            </w:r>
          </w:p>
        </w:tc>
        <w:tc>
          <w:tcPr>
            <w:tcW w:w="497" w:type="pct"/>
            <w:noWrap/>
            <w:vAlign w:val="bottom"/>
          </w:tcPr>
          <w:p w14:paraId="17B96589"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3E78EEF1"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 xml:space="preserve">Clerk </w:t>
            </w:r>
          </w:p>
        </w:tc>
        <w:tc>
          <w:tcPr>
            <w:tcW w:w="1133" w:type="pct"/>
            <w:vAlign w:val="bottom"/>
          </w:tcPr>
          <w:p w14:paraId="407379E7"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December salary</w:t>
            </w:r>
          </w:p>
        </w:tc>
        <w:tc>
          <w:tcPr>
            <w:tcW w:w="407" w:type="pct"/>
            <w:noWrap/>
            <w:vAlign w:val="bottom"/>
          </w:tcPr>
          <w:p w14:paraId="29187167" w14:textId="77777777" w:rsidR="009A2ADB" w:rsidRPr="00505279" w:rsidRDefault="009A2ADB" w:rsidP="00C22CAC">
            <w:pPr>
              <w:spacing w:after="0" w:line="240" w:lineRule="auto"/>
              <w:rPr>
                <w:rFonts w:ascii="Arial" w:eastAsia="Times New Roman" w:hAnsi="Arial" w:cs="Arial"/>
                <w:sz w:val="14"/>
                <w:szCs w:val="14"/>
                <w:lang w:eastAsia="en-GB"/>
              </w:rPr>
            </w:pPr>
          </w:p>
        </w:tc>
        <w:tc>
          <w:tcPr>
            <w:tcW w:w="474" w:type="pct"/>
            <w:noWrap/>
            <w:vAlign w:val="bottom"/>
          </w:tcPr>
          <w:p w14:paraId="29C35822" w14:textId="77777777" w:rsidR="009A2ADB" w:rsidRPr="00505279" w:rsidRDefault="009A2ADB" w:rsidP="00C22CAC">
            <w:pPr>
              <w:spacing w:after="0" w:line="240" w:lineRule="auto"/>
              <w:rPr>
                <w:rFonts w:ascii="Arial" w:eastAsia="Times New Roman" w:hAnsi="Arial" w:cs="Arial"/>
                <w:sz w:val="14"/>
                <w:szCs w:val="14"/>
                <w:lang w:eastAsia="en-GB"/>
              </w:rPr>
            </w:pPr>
          </w:p>
        </w:tc>
        <w:tc>
          <w:tcPr>
            <w:tcW w:w="800" w:type="pct"/>
          </w:tcPr>
          <w:p w14:paraId="4618D06A" w14:textId="77777777" w:rsidR="009A2ADB" w:rsidRPr="00505279" w:rsidRDefault="009A2ADB" w:rsidP="00C22CAC">
            <w:pPr>
              <w:spacing w:after="0" w:line="240" w:lineRule="auto"/>
              <w:rPr>
                <w:rFonts w:ascii="Arial" w:eastAsia="Times New Roman" w:hAnsi="Arial" w:cs="Arial"/>
                <w:sz w:val="14"/>
                <w:szCs w:val="14"/>
                <w:lang w:eastAsia="en-GB"/>
              </w:rPr>
            </w:pPr>
          </w:p>
        </w:tc>
      </w:tr>
      <w:tr w:rsidR="009A2ADB" w:rsidRPr="00505279" w14:paraId="286EA378" w14:textId="77777777" w:rsidTr="00C22CAC">
        <w:trPr>
          <w:trHeight w:val="290"/>
        </w:trPr>
        <w:tc>
          <w:tcPr>
            <w:tcW w:w="548" w:type="pct"/>
            <w:noWrap/>
            <w:vAlign w:val="bottom"/>
          </w:tcPr>
          <w:p w14:paraId="453B4FF5" w14:textId="77777777" w:rsidR="009A2ADB" w:rsidRPr="00505279"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20/01/2026</w:t>
            </w:r>
          </w:p>
        </w:tc>
        <w:tc>
          <w:tcPr>
            <w:tcW w:w="497" w:type="pct"/>
            <w:noWrap/>
            <w:vAlign w:val="bottom"/>
          </w:tcPr>
          <w:p w14:paraId="0F7750CF"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6F63D0C4"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133" w:type="pct"/>
            <w:noWrap/>
            <w:vAlign w:val="bottom"/>
          </w:tcPr>
          <w:p w14:paraId="634CD88D"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Playground inspection and minor maintenance December</w:t>
            </w:r>
          </w:p>
        </w:tc>
        <w:tc>
          <w:tcPr>
            <w:tcW w:w="407" w:type="pct"/>
            <w:noWrap/>
            <w:vAlign w:val="bottom"/>
          </w:tcPr>
          <w:p w14:paraId="161C820D"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65.58</w:t>
            </w:r>
          </w:p>
        </w:tc>
        <w:tc>
          <w:tcPr>
            <w:tcW w:w="474" w:type="pct"/>
            <w:noWrap/>
            <w:vAlign w:val="bottom"/>
          </w:tcPr>
          <w:p w14:paraId="5EB5E49E" w14:textId="77777777" w:rsidR="009A2ADB" w:rsidRPr="00505279" w:rsidRDefault="009A2ADB" w:rsidP="00C22CAC">
            <w:pPr>
              <w:spacing w:after="0" w:line="240" w:lineRule="auto"/>
              <w:rPr>
                <w:rFonts w:eastAsia="Times New Roman" w:cs="Calibri"/>
                <w:sz w:val="14"/>
                <w:szCs w:val="14"/>
                <w:lang w:eastAsia="en-GB"/>
              </w:rPr>
            </w:pPr>
            <w:r>
              <w:rPr>
                <w:rFonts w:eastAsia="Times New Roman" w:cs="Calibri"/>
                <w:sz w:val="14"/>
                <w:szCs w:val="14"/>
                <w:lang w:eastAsia="en-GB"/>
              </w:rPr>
              <w:t>10.93</w:t>
            </w:r>
          </w:p>
        </w:tc>
        <w:tc>
          <w:tcPr>
            <w:tcW w:w="800" w:type="pct"/>
          </w:tcPr>
          <w:p w14:paraId="03106E93" w14:textId="77777777" w:rsidR="009A2ADB" w:rsidRPr="00505279" w:rsidRDefault="009A2ADB" w:rsidP="00C22CAC">
            <w:pPr>
              <w:spacing w:after="0" w:line="240" w:lineRule="auto"/>
              <w:rPr>
                <w:rFonts w:eastAsia="Times New Roman" w:cs="Calibri"/>
                <w:sz w:val="14"/>
                <w:szCs w:val="14"/>
                <w:lang w:eastAsia="en-GB"/>
              </w:rPr>
            </w:pPr>
          </w:p>
        </w:tc>
      </w:tr>
      <w:tr w:rsidR="009A2ADB" w:rsidRPr="00505279" w14:paraId="6B996F50" w14:textId="77777777" w:rsidTr="00C22CAC">
        <w:trPr>
          <w:trHeight w:val="300"/>
        </w:trPr>
        <w:tc>
          <w:tcPr>
            <w:tcW w:w="548" w:type="pct"/>
            <w:noWrap/>
            <w:vAlign w:val="bottom"/>
          </w:tcPr>
          <w:p w14:paraId="3781F090" w14:textId="77777777" w:rsidR="009A2ADB"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20/01/2026</w:t>
            </w:r>
          </w:p>
        </w:tc>
        <w:tc>
          <w:tcPr>
            <w:tcW w:w="497" w:type="pct"/>
            <w:noWrap/>
            <w:vAlign w:val="bottom"/>
          </w:tcPr>
          <w:p w14:paraId="0EF6971D"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250FDC00"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1133" w:type="pct"/>
            <w:vAlign w:val="bottom"/>
          </w:tcPr>
          <w:p w14:paraId="6C77A2C5"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407" w:type="pct"/>
            <w:noWrap/>
            <w:vAlign w:val="bottom"/>
          </w:tcPr>
          <w:p w14:paraId="44AC574D"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66.67</w:t>
            </w:r>
          </w:p>
        </w:tc>
        <w:tc>
          <w:tcPr>
            <w:tcW w:w="474" w:type="pct"/>
            <w:noWrap/>
            <w:vAlign w:val="bottom"/>
          </w:tcPr>
          <w:p w14:paraId="229E0901" w14:textId="77777777" w:rsidR="009A2ADB" w:rsidRPr="00505279" w:rsidRDefault="009A2ADB" w:rsidP="00C22CAC">
            <w:pPr>
              <w:spacing w:after="0" w:line="240" w:lineRule="auto"/>
              <w:rPr>
                <w:rFonts w:eastAsia="Times New Roman" w:cs="Calibri"/>
                <w:sz w:val="14"/>
                <w:szCs w:val="14"/>
                <w:lang w:eastAsia="en-GB"/>
              </w:rPr>
            </w:pPr>
          </w:p>
        </w:tc>
        <w:tc>
          <w:tcPr>
            <w:tcW w:w="800" w:type="pct"/>
          </w:tcPr>
          <w:p w14:paraId="23CC31A6" w14:textId="77777777" w:rsidR="009A2ADB" w:rsidRPr="00505279" w:rsidRDefault="009A2ADB" w:rsidP="00C22CAC">
            <w:pPr>
              <w:spacing w:after="0" w:line="240" w:lineRule="auto"/>
              <w:rPr>
                <w:rFonts w:eastAsia="Times New Roman" w:cs="Calibri"/>
                <w:sz w:val="14"/>
                <w:szCs w:val="14"/>
                <w:lang w:eastAsia="en-GB"/>
              </w:rPr>
            </w:pPr>
          </w:p>
        </w:tc>
      </w:tr>
      <w:tr w:rsidR="009A2ADB" w:rsidRPr="00505279" w14:paraId="0DC713A8" w14:textId="77777777" w:rsidTr="00C22CAC">
        <w:trPr>
          <w:trHeight w:val="300"/>
        </w:trPr>
        <w:tc>
          <w:tcPr>
            <w:tcW w:w="548" w:type="pct"/>
            <w:noWrap/>
            <w:vAlign w:val="bottom"/>
          </w:tcPr>
          <w:p w14:paraId="7850513C" w14:textId="77777777" w:rsidR="009A2ADB" w:rsidRDefault="009A2ADB" w:rsidP="00C22CAC">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20/01/2026</w:t>
            </w:r>
          </w:p>
        </w:tc>
        <w:tc>
          <w:tcPr>
            <w:tcW w:w="497" w:type="pct"/>
            <w:noWrap/>
            <w:vAlign w:val="bottom"/>
          </w:tcPr>
          <w:p w14:paraId="3C4970B2"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noWrap/>
            <w:vAlign w:val="bottom"/>
          </w:tcPr>
          <w:p w14:paraId="687526EA"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w:t>
            </w:r>
          </w:p>
        </w:tc>
        <w:tc>
          <w:tcPr>
            <w:tcW w:w="1133" w:type="pct"/>
            <w:vAlign w:val="bottom"/>
          </w:tcPr>
          <w:p w14:paraId="7162DF6F" w14:textId="77777777" w:rsidR="009A2ADB"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January grounds maintenance</w:t>
            </w:r>
          </w:p>
        </w:tc>
        <w:tc>
          <w:tcPr>
            <w:tcW w:w="407" w:type="pct"/>
            <w:noWrap/>
            <w:vAlign w:val="bottom"/>
          </w:tcPr>
          <w:p w14:paraId="79228BE6" w14:textId="77777777" w:rsidR="009A2ADB" w:rsidRPr="00505279" w:rsidRDefault="009A2ADB" w:rsidP="00C22CAC">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333.56</w:t>
            </w:r>
          </w:p>
        </w:tc>
        <w:tc>
          <w:tcPr>
            <w:tcW w:w="474" w:type="pct"/>
            <w:noWrap/>
            <w:vAlign w:val="bottom"/>
          </w:tcPr>
          <w:p w14:paraId="3D5DEA05" w14:textId="77777777" w:rsidR="009A2ADB" w:rsidRPr="00505279" w:rsidRDefault="009A2ADB" w:rsidP="00C22CAC">
            <w:pPr>
              <w:spacing w:after="0" w:line="240" w:lineRule="auto"/>
              <w:rPr>
                <w:rFonts w:eastAsia="Times New Roman" w:cs="Calibri"/>
                <w:sz w:val="14"/>
                <w:szCs w:val="14"/>
                <w:lang w:eastAsia="en-GB"/>
              </w:rPr>
            </w:pPr>
            <w:r>
              <w:rPr>
                <w:rFonts w:eastAsia="Times New Roman" w:cs="Calibri"/>
                <w:sz w:val="14"/>
                <w:szCs w:val="14"/>
                <w:lang w:eastAsia="en-GB"/>
              </w:rPr>
              <w:t>55.59</w:t>
            </w:r>
          </w:p>
        </w:tc>
        <w:tc>
          <w:tcPr>
            <w:tcW w:w="800" w:type="pct"/>
          </w:tcPr>
          <w:p w14:paraId="56E79835" w14:textId="77777777" w:rsidR="009A2ADB" w:rsidRPr="00505279" w:rsidRDefault="009A2ADB" w:rsidP="00C22CAC">
            <w:pPr>
              <w:spacing w:after="0" w:line="240" w:lineRule="auto"/>
              <w:rPr>
                <w:rFonts w:eastAsia="Times New Roman" w:cs="Calibri"/>
                <w:sz w:val="14"/>
                <w:szCs w:val="14"/>
                <w:lang w:eastAsia="en-GB"/>
              </w:rPr>
            </w:pPr>
          </w:p>
        </w:tc>
      </w:tr>
    </w:tbl>
    <w:p w14:paraId="0AA62F7B" w14:textId="77777777" w:rsidR="005352C0" w:rsidRPr="00347073" w:rsidRDefault="005352C0" w:rsidP="004D34E8">
      <w:pPr>
        <w:tabs>
          <w:tab w:val="left" w:pos="720"/>
        </w:tabs>
        <w:autoSpaceDE w:val="0"/>
        <w:autoSpaceDN w:val="0"/>
        <w:adjustRightInd w:val="0"/>
        <w:spacing w:after="0" w:line="240" w:lineRule="auto"/>
        <w:ind w:right="-694"/>
        <w:rPr>
          <w:rFonts w:ascii="Arial" w:hAnsi="Arial" w:cs="Arial"/>
        </w:rPr>
      </w:pPr>
    </w:p>
    <w:p w14:paraId="57FC76DB" w14:textId="0907C892" w:rsidR="002633D7" w:rsidRPr="00347073" w:rsidRDefault="002633D7" w:rsidP="00531DEB">
      <w:pPr>
        <w:numPr>
          <w:ilvl w:val="0"/>
          <w:numId w:val="30"/>
        </w:numPr>
        <w:tabs>
          <w:tab w:val="left" w:pos="720"/>
        </w:tabs>
        <w:autoSpaceDE w:val="0"/>
        <w:autoSpaceDN w:val="0"/>
        <w:adjustRightInd w:val="0"/>
        <w:spacing w:after="0" w:line="240" w:lineRule="auto"/>
        <w:ind w:right="-694"/>
        <w:rPr>
          <w:rFonts w:ascii="Arial" w:hAnsi="Arial" w:cs="Arial"/>
        </w:rPr>
      </w:pPr>
      <w:r w:rsidRPr="00347073">
        <w:rPr>
          <w:rFonts w:ascii="Arial" w:hAnsi="Arial" w:cs="Arial"/>
          <w:u w:val="single"/>
        </w:rPr>
        <w:t xml:space="preserve">Payments </w:t>
      </w:r>
      <w:r w:rsidR="00EA1C82" w:rsidRPr="00347073">
        <w:rPr>
          <w:rFonts w:ascii="Arial" w:hAnsi="Arial" w:cs="Arial"/>
          <w:u w:val="single"/>
        </w:rPr>
        <w:t>R</w:t>
      </w:r>
      <w:r w:rsidRPr="00347073">
        <w:rPr>
          <w:rFonts w:ascii="Arial" w:hAnsi="Arial" w:cs="Arial"/>
          <w:u w:val="single"/>
        </w:rPr>
        <w:t>eceived</w:t>
      </w:r>
      <w:r w:rsidRPr="00347073">
        <w:rPr>
          <w:rFonts w:ascii="Arial" w:hAnsi="Arial" w:cs="Arial"/>
        </w:rPr>
        <w:t xml:space="preserve"> </w:t>
      </w:r>
    </w:p>
    <w:p w14:paraId="15CDF7A9" w14:textId="77777777" w:rsidR="00C613CA" w:rsidRDefault="00C613CA" w:rsidP="00C613CA">
      <w:pPr>
        <w:numPr>
          <w:ilvl w:val="1"/>
          <w:numId w:val="30"/>
        </w:numPr>
        <w:tabs>
          <w:tab w:val="left" w:pos="720"/>
        </w:tabs>
        <w:autoSpaceDE w:val="0"/>
        <w:autoSpaceDN w:val="0"/>
        <w:adjustRightInd w:val="0"/>
        <w:spacing w:after="0" w:line="240" w:lineRule="auto"/>
        <w:ind w:right="-694"/>
        <w:rPr>
          <w:rFonts w:cs="Calibri"/>
        </w:rPr>
      </w:pPr>
      <w:r>
        <w:rPr>
          <w:rFonts w:cs="Calibri"/>
        </w:rPr>
        <w:t>31/10/2025 interest on business reserves account £6.06</w:t>
      </w:r>
    </w:p>
    <w:p w14:paraId="19A2CCF6" w14:textId="77777777" w:rsidR="00C613CA" w:rsidRDefault="00C613CA" w:rsidP="00C613CA">
      <w:pPr>
        <w:numPr>
          <w:ilvl w:val="1"/>
          <w:numId w:val="30"/>
        </w:numPr>
        <w:tabs>
          <w:tab w:val="left" w:pos="720"/>
        </w:tabs>
        <w:autoSpaceDE w:val="0"/>
        <w:autoSpaceDN w:val="0"/>
        <w:adjustRightInd w:val="0"/>
        <w:spacing w:after="0" w:line="240" w:lineRule="auto"/>
        <w:ind w:right="-694"/>
        <w:rPr>
          <w:rFonts w:cs="Calibri"/>
        </w:rPr>
      </w:pPr>
      <w:r>
        <w:rPr>
          <w:rFonts w:cs="Calibri"/>
        </w:rPr>
        <w:t>28/11/2025 interest on business reserves account £5.13</w:t>
      </w:r>
    </w:p>
    <w:p w14:paraId="159DC68C" w14:textId="77777777" w:rsidR="00C613CA" w:rsidRDefault="00C613CA" w:rsidP="00C613CA">
      <w:pPr>
        <w:numPr>
          <w:ilvl w:val="1"/>
          <w:numId w:val="30"/>
        </w:numPr>
        <w:tabs>
          <w:tab w:val="left" w:pos="720"/>
        </w:tabs>
        <w:autoSpaceDE w:val="0"/>
        <w:autoSpaceDN w:val="0"/>
        <w:adjustRightInd w:val="0"/>
        <w:spacing w:after="0" w:line="240" w:lineRule="auto"/>
        <w:ind w:right="-694"/>
        <w:rPr>
          <w:rFonts w:cs="Calibri"/>
        </w:rPr>
      </w:pPr>
      <w:r>
        <w:rPr>
          <w:rFonts w:cs="Calibri"/>
        </w:rPr>
        <w:t>31/12/2025 interest on business reserves account £6.05</w:t>
      </w:r>
    </w:p>
    <w:p w14:paraId="54060C28" w14:textId="77777777" w:rsidR="00B84D11" w:rsidRPr="00347073" w:rsidRDefault="00B84D11" w:rsidP="0027052E">
      <w:pPr>
        <w:tabs>
          <w:tab w:val="left" w:pos="720"/>
        </w:tabs>
        <w:autoSpaceDE w:val="0"/>
        <w:autoSpaceDN w:val="0"/>
        <w:adjustRightInd w:val="0"/>
        <w:spacing w:after="0" w:line="240" w:lineRule="auto"/>
        <w:ind w:left="360" w:right="-694"/>
        <w:rPr>
          <w:rFonts w:ascii="Arial" w:hAnsi="Arial" w:cs="Arial"/>
          <w:u w:val="single"/>
        </w:rPr>
      </w:pPr>
    </w:p>
    <w:p w14:paraId="00531E02" w14:textId="731DA9BF" w:rsidR="005B6ADD" w:rsidRPr="00347073" w:rsidRDefault="005B6ADD" w:rsidP="00531DEB">
      <w:pPr>
        <w:numPr>
          <w:ilvl w:val="0"/>
          <w:numId w:val="30"/>
        </w:numPr>
        <w:tabs>
          <w:tab w:val="left" w:pos="720"/>
        </w:tabs>
        <w:autoSpaceDE w:val="0"/>
        <w:autoSpaceDN w:val="0"/>
        <w:adjustRightInd w:val="0"/>
        <w:spacing w:after="0" w:line="240" w:lineRule="auto"/>
        <w:ind w:right="-694"/>
        <w:rPr>
          <w:rFonts w:ascii="Arial" w:hAnsi="Arial" w:cs="Arial"/>
          <w:u w:val="single"/>
        </w:rPr>
      </w:pPr>
      <w:r w:rsidRPr="00347073">
        <w:rPr>
          <w:rFonts w:ascii="Arial" w:hAnsi="Arial" w:cs="Arial"/>
          <w:u w:val="single"/>
        </w:rPr>
        <w:t>Bank Balance</w:t>
      </w:r>
    </w:p>
    <w:p w14:paraId="7E26DE8E" w14:textId="16E47145" w:rsidR="005B6ADD" w:rsidRPr="00433013" w:rsidRDefault="00786ECF" w:rsidP="00DA5375">
      <w:pPr>
        <w:pStyle w:val="ListParagraph"/>
        <w:numPr>
          <w:ilvl w:val="1"/>
          <w:numId w:val="47"/>
        </w:numPr>
        <w:rPr>
          <w:rFonts w:cs="Calibri"/>
        </w:rPr>
      </w:pPr>
      <w:r w:rsidRPr="00433013">
        <w:rPr>
          <w:rFonts w:cs="Calibri"/>
        </w:rPr>
        <w:t>Current Account</w:t>
      </w:r>
      <w:r w:rsidR="007F6CA5" w:rsidRPr="00433013">
        <w:rPr>
          <w:rFonts w:cs="Calibri"/>
        </w:rPr>
        <w:t xml:space="preserve"> </w:t>
      </w:r>
      <w:r w:rsidRPr="00433013">
        <w:rPr>
          <w:rFonts w:cs="Calibri"/>
        </w:rPr>
        <w:t xml:space="preserve">=  </w:t>
      </w:r>
      <w:r w:rsidR="002A5DAC" w:rsidRPr="00433013">
        <w:rPr>
          <w:rFonts w:cs="Calibri"/>
        </w:rPr>
        <w:t xml:space="preserve"> </w:t>
      </w:r>
      <w:r w:rsidR="008158F5" w:rsidRPr="00433013">
        <w:rPr>
          <w:rFonts w:cs="Calibri"/>
        </w:rPr>
        <w:t xml:space="preserve"> </w:t>
      </w:r>
      <w:r w:rsidR="00D84A9B" w:rsidRPr="00433013">
        <w:rPr>
          <w:rFonts w:cs="Calibri"/>
        </w:rPr>
        <w:t>£2,984.97</w:t>
      </w:r>
    </w:p>
    <w:p w14:paraId="2370D75C" w14:textId="4E38E147" w:rsidR="00786ECF" w:rsidRPr="00433013" w:rsidRDefault="00786ECF" w:rsidP="00DA5375">
      <w:pPr>
        <w:pStyle w:val="ListParagraph"/>
        <w:numPr>
          <w:ilvl w:val="1"/>
          <w:numId w:val="47"/>
        </w:numPr>
        <w:rPr>
          <w:rFonts w:cs="Calibri"/>
        </w:rPr>
      </w:pPr>
      <w:r w:rsidRPr="00433013">
        <w:rPr>
          <w:rFonts w:cs="Calibri"/>
        </w:rPr>
        <w:t xml:space="preserve">Business Reserves Account = </w:t>
      </w:r>
      <w:r w:rsidR="008158F5" w:rsidRPr="00433013">
        <w:rPr>
          <w:rFonts w:cs="Calibri"/>
        </w:rPr>
        <w:t xml:space="preserve"> £7,055.16</w:t>
      </w:r>
    </w:p>
    <w:p w14:paraId="2CB89A3A" w14:textId="11E10395" w:rsidR="002633D7" w:rsidRPr="00347073" w:rsidRDefault="002633D7" w:rsidP="00531DEB">
      <w:pPr>
        <w:numPr>
          <w:ilvl w:val="0"/>
          <w:numId w:val="30"/>
        </w:numPr>
        <w:tabs>
          <w:tab w:val="left" w:pos="720"/>
        </w:tabs>
        <w:autoSpaceDE w:val="0"/>
        <w:autoSpaceDN w:val="0"/>
        <w:adjustRightInd w:val="0"/>
        <w:spacing w:after="0" w:line="240" w:lineRule="auto"/>
        <w:ind w:right="-694"/>
        <w:rPr>
          <w:rFonts w:ascii="Arial" w:hAnsi="Arial" w:cs="Arial"/>
          <w:u w:val="single"/>
        </w:rPr>
      </w:pPr>
      <w:r w:rsidRPr="00347073">
        <w:rPr>
          <w:rFonts w:ascii="Arial" w:hAnsi="Arial" w:cs="Arial"/>
          <w:u w:val="single"/>
        </w:rPr>
        <w:t>Communications received since last meeting</w:t>
      </w:r>
    </w:p>
    <w:p w14:paraId="67D997DC" w14:textId="77777777" w:rsidR="001E0AE0" w:rsidRDefault="001E0AE0" w:rsidP="001E0AE0">
      <w:pPr>
        <w:numPr>
          <w:ilvl w:val="1"/>
          <w:numId w:val="30"/>
        </w:numPr>
        <w:tabs>
          <w:tab w:val="left" w:pos="720"/>
        </w:tabs>
        <w:autoSpaceDE w:val="0"/>
        <w:autoSpaceDN w:val="0"/>
        <w:adjustRightInd w:val="0"/>
        <w:spacing w:after="0" w:line="240" w:lineRule="auto"/>
        <w:ind w:right="-694"/>
        <w:rPr>
          <w:rFonts w:cs="Calibri"/>
        </w:rPr>
      </w:pPr>
      <w:bookmarkStart w:id="0" w:name="_Hlk145419217"/>
      <w:r w:rsidRPr="00717E5F">
        <w:rPr>
          <w:rFonts w:cs="Calibri"/>
        </w:rPr>
        <w:t xml:space="preserve">NALC: </w:t>
      </w:r>
      <w:r>
        <w:rPr>
          <w:rFonts w:cs="Calibri"/>
        </w:rPr>
        <w:t xml:space="preserve">Chief executive's bulletin x 6; </w:t>
      </w:r>
      <w:r w:rsidRPr="00DC7657">
        <w:rPr>
          <w:rFonts w:cs="Calibri"/>
        </w:rPr>
        <w:t>Post-event information — Assertion 10 Made Simple: Strengthening</w:t>
      </w:r>
    </w:p>
    <w:p w14:paraId="21A3C03F" w14:textId="77777777" w:rsidR="001E0AE0" w:rsidRDefault="001E0AE0" w:rsidP="001E0AE0">
      <w:pPr>
        <w:numPr>
          <w:ilvl w:val="1"/>
          <w:numId w:val="30"/>
        </w:numPr>
        <w:tabs>
          <w:tab w:val="left" w:pos="720"/>
        </w:tabs>
        <w:autoSpaceDE w:val="0"/>
        <w:autoSpaceDN w:val="0"/>
        <w:adjustRightInd w:val="0"/>
        <w:spacing w:after="0" w:line="240" w:lineRule="auto"/>
        <w:ind w:right="-694"/>
        <w:rPr>
          <w:rFonts w:cs="Calibri"/>
        </w:rPr>
      </w:pPr>
      <w:r>
        <w:rPr>
          <w:rFonts w:cs="Calibri"/>
        </w:rPr>
        <w:lastRenderedPageBreak/>
        <w:t>DALC: Newsletter x 2</w:t>
      </w:r>
    </w:p>
    <w:p w14:paraId="2212E4E4" w14:textId="77777777" w:rsidR="001E0AE0" w:rsidRDefault="001E0AE0" w:rsidP="001E0AE0">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DCC: Newsletter x 1; </w:t>
      </w:r>
      <w:r w:rsidRPr="001E63DE">
        <w:rPr>
          <w:rFonts w:cs="Calibri"/>
        </w:rPr>
        <w:t>East Midlands Combined County Authority: Mayor's Transport Plan Consultation</w:t>
      </w:r>
      <w:r>
        <w:rPr>
          <w:rFonts w:cs="Calibri"/>
        </w:rPr>
        <w:t xml:space="preserve">; </w:t>
      </w:r>
      <w:r w:rsidRPr="0097557D">
        <w:rPr>
          <w:rFonts w:cs="Calibri"/>
        </w:rPr>
        <w:t>Parish &amp; Town Council Liaison Forum 8 December 2025: Local Government Reorganisation</w:t>
      </w:r>
    </w:p>
    <w:p w14:paraId="49E3B48D" w14:textId="77777777" w:rsidR="001E0AE0" w:rsidRDefault="001E0AE0" w:rsidP="001E0AE0">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SDDC: Playground Inspection Report x 2 ; </w:t>
      </w:r>
      <w:r w:rsidRPr="006171BE">
        <w:rPr>
          <w:rFonts w:cs="Calibri"/>
        </w:rPr>
        <w:t>South Derbyshire District Council Local Plan Part 2 Review – Issues and Options</w:t>
      </w:r>
      <w:r>
        <w:rPr>
          <w:rFonts w:cs="Calibri"/>
        </w:rPr>
        <w:t xml:space="preserve">; </w:t>
      </w:r>
      <w:r w:rsidRPr="00717EA6">
        <w:rPr>
          <w:rFonts w:cs="Calibri"/>
        </w:rPr>
        <w:t>Application ref. DMPA/2025/0574: Notification of amendment to planning application</w:t>
      </w:r>
      <w:r>
        <w:rPr>
          <w:rFonts w:cs="Calibri"/>
        </w:rPr>
        <w:t xml:space="preserve">; </w:t>
      </w:r>
      <w:r w:rsidRPr="00836FD5">
        <w:rPr>
          <w:rFonts w:cs="Calibri"/>
        </w:rPr>
        <w:t>ENF/2025/00302 - Holmleigh, Smisby</w:t>
      </w:r>
      <w:r>
        <w:rPr>
          <w:rFonts w:cs="Calibri"/>
        </w:rPr>
        <w:t xml:space="preserve">: </w:t>
      </w:r>
      <w:r w:rsidRPr="00466980">
        <w:rPr>
          <w:rFonts w:cs="Calibri"/>
        </w:rPr>
        <w:t>South Derbyshire District Council Local Plan Part 2 Review – Issues and Options</w:t>
      </w:r>
      <w:r>
        <w:rPr>
          <w:rFonts w:cs="Calibri"/>
        </w:rPr>
        <w:t xml:space="preserve">; </w:t>
      </w:r>
      <w:r w:rsidRPr="007A2360">
        <w:rPr>
          <w:rFonts w:cs="Calibri"/>
        </w:rPr>
        <w:t>Christmas Bin Collection Dates and Online Calendars now available to download</w:t>
      </w:r>
      <w:r>
        <w:rPr>
          <w:rFonts w:cs="Calibri"/>
        </w:rPr>
        <w:t xml:space="preserve">; </w:t>
      </w:r>
      <w:r w:rsidRPr="00ED6AB8">
        <w:rPr>
          <w:rFonts w:cs="Calibri"/>
        </w:rPr>
        <w:t>January/February Area Forum dates and venues</w:t>
      </w:r>
      <w:r>
        <w:rPr>
          <w:rFonts w:cs="Calibri"/>
        </w:rPr>
        <w:t xml:space="preserve">; </w:t>
      </w:r>
      <w:r w:rsidRPr="008860A5">
        <w:rPr>
          <w:rFonts w:cs="Calibri"/>
        </w:rPr>
        <w:t>Local Plan Part 2 Review - Issues and Options</w:t>
      </w:r>
      <w:r>
        <w:rPr>
          <w:rFonts w:cs="Calibri"/>
        </w:rPr>
        <w:t xml:space="preserve">; </w:t>
      </w:r>
      <w:r w:rsidRPr="005F6692">
        <w:rPr>
          <w:rFonts w:cs="Calibri"/>
        </w:rPr>
        <w:t>Budget Consultation 2026/27</w:t>
      </w:r>
    </w:p>
    <w:p w14:paraId="3F926821" w14:textId="77777777" w:rsidR="001E0AE0" w:rsidRDefault="001E0AE0" w:rsidP="001E0AE0">
      <w:pPr>
        <w:numPr>
          <w:ilvl w:val="1"/>
          <w:numId w:val="30"/>
        </w:numPr>
        <w:tabs>
          <w:tab w:val="left" w:pos="720"/>
        </w:tabs>
        <w:autoSpaceDE w:val="0"/>
        <w:autoSpaceDN w:val="0"/>
        <w:adjustRightInd w:val="0"/>
        <w:spacing w:after="0" w:line="240" w:lineRule="auto"/>
        <w:ind w:right="-694"/>
        <w:rPr>
          <w:rFonts w:cs="Calibri"/>
        </w:rPr>
      </w:pPr>
      <w:r>
        <w:rPr>
          <w:rFonts w:cs="Calibri"/>
        </w:rPr>
        <w:t>South Derbyshire CVS: Community Bulletin x 1</w:t>
      </w:r>
    </w:p>
    <w:p w14:paraId="6EB18AD5" w14:textId="77777777" w:rsidR="001E0AE0" w:rsidRDefault="001E0AE0" w:rsidP="001E0AE0">
      <w:pPr>
        <w:numPr>
          <w:ilvl w:val="1"/>
          <w:numId w:val="30"/>
        </w:numPr>
        <w:tabs>
          <w:tab w:val="left" w:pos="720"/>
        </w:tabs>
        <w:autoSpaceDE w:val="0"/>
        <w:autoSpaceDN w:val="0"/>
        <w:adjustRightInd w:val="0"/>
        <w:spacing w:after="0" w:line="240" w:lineRule="auto"/>
        <w:ind w:right="-694"/>
        <w:rPr>
          <w:rFonts w:cs="Calibri"/>
        </w:rPr>
      </w:pPr>
      <w:r>
        <w:rPr>
          <w:rFonts w:cs="Calibri"/>
        </w:rPr>
        <w:t>A Parishioner: Lime Tree Recreational Field</w:t>
      </w:r>
    </w:p>
    <w:p w14:paraId="2C280D35" w14:textId="77777777" w:rsidR="001E0AE0"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sidRPr="00CA046F">
        <w:rPr>
          <w:rFonts w:cs="Calibri"/>
        </w:rPr>
        <w:t>EMA Community Engagement Manager: East Midlands Airport Parish Forum - Tuesday 11 November 11.30-13.30</w:t>
      </w:r>
    </w:p>
    <w:p w14:paraId="178F7F9A" w14:textId="77777777" w:rsidR="001E0AE0" w:rsidRPr="006171BE" w:rsidRDefault="001E0AE0" w:rsidP="001E0AE0">
      <w:pPr>
        <w:pStyle w:val="ListParagraph"/>
        <w:numPr>
          <w:ilvl w:val="1"/>
          <w:numId w:val="30"/>
        </w:numPr>
        <w:tabs>
          <w:tab w:val="left" w:pos="720"/>
        </w:tabs>
        <w:autoSpaceDE w:val="0"/>
        <w:autoSpaceDN w:val="0"/>
        <w:adjustRightInd w:val="0"/>
        <w:spacing w:after="0" w:line="375" w:lineRule="atLeast"/>
        <w:ind w:right="-694"/>
        <w:rPr>
          <w:rFonts w:cs="Calibri"/>
        </w:rPr>
      </w:pPr>
      <w:r w:rsidRPr="006171BE">
        <w:rPr>
          <w:rFonts w:cs="Calibri"/>
        </w:rPr>
        <w:t>North West Leicestershire District Council: Planning Application Consultation ref 25/00892/ADC</w:t>
      </w:r>
    </w:p>
    <w:p w14:paraId="771EE626" w14:textId="77777777" w:rsidR="001E0AE0" w:rsidRPr="006171BE" w:rsidRDefault="001E0AE0" w:rsidP="001E0AE0">
      <w:pPr>
        <w:pStyle w:val="ListParagraph"/>
        <w:numPr>
          <w:ilvl w:val="1"/>
          <w:numId w:val="30"/>
        </w:numPr>
        <w:tabs>
          <w:tab w:val="left" w:pos="720"/>
        </w:tabs>
        <w:autoSpaceDE w:val="0"/>
        <w:autoSpaceDN w:val="0"/>
        <w:adjustRightInd w:val="0"/>
        <w:spacing w:after="0" w:line="375" w:lineRule="atLeast"/>
        <w:ind w:right="-694"/>
        <w:rPr>
          <w:rFonts w:cs="Calibri"/>
        </w:rPr>
      </w:pPr>
      <w:r w:rsidRPr="006171BE">
        <w:rPr>
          <w:rFonts w:cs="Calibri"/>
        </w:rPr>
        <w:t>Message from South Derbyshire Consultations</w:t>
      </w:r>
    </w:p>
    <w:p w14:paraId="77702A46" w14:textId="77777777" w:rsidR="001E0AE0"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sidRPr="00FE6778">
        <w:rPr>
          <w:rFonts w:cs="Calibri"/>
        </w:rPr>
        <w:t>Derbyshire Historic Buildings Trust- South Derbyshire Buildings at Risk Project</w:t>
      </w:r>
    </w:p>
    <w:p w14:paraId="2512C3FB" w14:textId="77777777" w:rsidR="001E0AE0"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Pr>
          <w:rFonts w:cs="Calibri"/>
        </w:rPr>
        <w:t xml:space="preserve">Derbyshire Fire &amp; Rescue Service: </w:t>
      </w:r>
      <w:r w:rsidRPr="00241008">
        <w:rPr>
          <w:rFonts w:cs="Calibri"/>
        </w:rPr>
        <w:t>Upcoming Consultation on, Extension of Our Plan 2023-2027, Annual Delivery Plan 2026-2027 and Budget Proposals.</w:t>
      </w:r>
    </w:p>
    <w:p w14:paraId="5BF53419" w14:textId="77777777" w:rsidR="001E0AE0"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Pr>
          <w:rFonts w:cs="Calibri"/>
        </w:rPr>
        <w:t xml:space="preserve">County Councillors Hill: </w:t>
      </w:r>
      <w:r w:rsidRPr="001F6D00">
        <w:rPr>
          <w:rFonts w:cs="Calibri"/>
        </w:rPr>
        <w:t>Highways - Road Survey Suggestions</w:t>
      </w:r>
    </w:p>
    <w:p w14:paraId="68DC7A99" w14:textId="77777777" w:rsidR="001E0AE0"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Pr>
          <w:rFonts w:cs="Calibri"/>
        </w:rPr>
        <w:t xml:space="preserve">Derbyshire Fire and Rescue Service: </w:t>
      </w:r>
      <w:r w:rsidRPr="00894886">
        <w:rPr>
          <w:rFonts w:cs="Calibri"/>
        </w:rPr>
        <w:t>Consultation on Community Risk Management Plan and Budget</w:t>
      </w:r>
    </w:p>
    <w:p w14:paraId="6D581F6A" w14:textId="1F1E9802" w:rsidR="001E0AE0"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Pr>
          <w:rFonts w:cs="Calibri"/>
        </w:rPr>
        <w:t xml:space="preserve">Derbyshire Police and Crime Commissioner: </w:t>
      </w:r>
      <w:r w:rsidRPr="00D10709">
        <w:rPr>
          <w:rFonts w:cs="Calibri"/>
        </w:rPr>
        <w:t xml:space="preserve">Report Fraud - the new national </w:t>
      </w:r>
      <w:r w:rsidR="006D6999" w:rsidRPr="00D10709">
        <w:rPr>
          <w:rFonts w:cs="Calibri"/>
        </w:rPr>
        <w:t>cybercrime</w:t>
      </w:r>
      <w:r w:rsidRPr="00D10709">
        <w:rPr>
          <w:rFonts w:cs="Calibri"/>
        </w:rPr>
        <w:t xml:space="preserve"> and fraud service</w:t>
      </w:r>
    </w:p>
    <w:p w14:paraId="68BA0B8F" w14:textId="77777777" w:rsidR="001E0AE0"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Pr>
          <w:rFonts w:cs="Calibri"/>
        </w:rPr>
        <w:t>County Councillor Hill: Winter Maintenance</w:t>
      </w:r>
    </w:p>
    <w:p w14:paraId="445A5613" w14:textId="77777777" w:rsidR="001E0AE0" w:rsidRPr="00CA046F" w:rsidRDefault="001E0AE0" w:rsidP="001E0AE0">
      <w:pPr>
        <w:pStyle w:val="ListParagraph"/>
        <w:numPr>
          <w:ilvl w:val="1"/>
          <w:numId w:val="30"/>
        </w:numPr>
        <w:tabs>
          <w:tab w:val="left" w:pos="720"/>
        </w:tabs>
        <w:autoSpaceDE w:val="0"/>
        <w:autoSpaceDN w:val="0"/>
        <w:adjustRightInd w:val="0"/>
        <w:spacing w:after="0" w:line="240" w:lineRule="auto"/>
        <w:ind w:right="-694"/>
        <w:rPr>
          <w:rFonts w:cs="Calibri"/>
        </w:rPr>
      </w:pPr>
      <w:r w:rsidRPr="00107F9E">
        <w:rPr>
          <w:rFonts w:cs="Calibri"/>
        </w:rPr>
        <w:t>Derbyshire Historic Buildings Trust- South Derbyshire Buildings at Risk Project</w:t>
      </w:r>
    </w:p>
    <w:bookmarkEnd w:id="0"/>
    <w:p w14:paraId="23637051" w14:textId="77777777" w:rsidR="00740E5E" w:rsidRPr="00347073" w:rsidRDefault="00740E5E" w:rsidP="00740E5E">
      <w:pPr>
        <w:tabs>
          <w:tab w:val="left" w:pos="720"/>
        </w:tabs>
        <w:autoSpaceDE w:val="0"/>
        <w:autoSpaceDN w:val="0"/>
        <w:adjustRightInd w:val="0"/>
        <w:spacing w:after="0" w:line="240" w:lineRule="auto"/>
        <w:ind w:left="1080" w:right="-694"/>
        <w:rPr>
          <w:rFonts w:ascii="Arial" w:hAnsi="Arial" w:cs="Arial"/>
        </w:rPr>
      </w:pPr>
    </w:p>
    <w:p w14:paraId="5C0B99BD" w14:textId="41C9AF40" w:rsidR="000C3B75" w:rsidRPr="00347073" w:rsidRDefault="000C3B75" w:rsidP="004D2B63">
      <w:pPr>
        <w:pStyle w:val="Minutes"/>
        <w:rPr>
          <w:rFonts w:ascii="Arial" w:hAnsi="Arial" w:cs="Arial"/>
        </w:rPr>
      </w:pPr>
      <w:r w:rsidRPr="00347073">
        <w:rPr>
          <w:rFonts w:ascii="Arial" w:hAnsi="Arial" w:cs="Arial"/>
        </w:rPr>
        <w:t xml:space="preserve">The </w:t>
      </w:r>
      <w:r w:rsidR="00650197" w:rsidRPr="00347073">
        <w:rPr>
          <w:rFonts w:ascii="Arial" w:hAnsi="Arial" w:cs="Arial"/>
        </w:rPr>
        <w:t>Chair</w:t>
      </w:r>
      <w:r w:rsidRPr="00347073">
        <w:rPr>
          <w:rFonts w:ascii="Arial" w:hAnsi="Arial" w:cs="Arial"/>
        </w:rPr>
        <w:t xml:space="preserve"> thanked the Parish Councillors for attending and declared the meeting closed.</w:t>
      </w:r>
      <w:r w:rsidR="00E46A5F" w:rsidRPr="00347073">
        <w:rPr>
          <w:rFonts w:ascii="Arial" w:hAnsi="Arial" w:cs="Arial"/>
        </w:rPr>
        <w:t xml:space="preserve"> </w:t>
      </w:r>
      <w:r w:rsidRPr="00347073">
        <w:rPr>
          <w:rFonts w:ascii="Arial" w:hAnsi="Arial" w:cs="Arial"/>
        </w:rPr>
        <w:t xml:space="preserve">The date of the next Parish Council meeting will be on </w:t>
      </w:r>
      <w:r w:rsidR="00BC5EFB" w:rsidRPr="00347073">
        <w:rPr>
          <w:rFonts w:ascii="Arial" w:hAnsi="Arial" w:cs="Arial"/>
        </w:rPr>
        <w:t>Tuesday</w:t>
      </w:r>
      <w:r w:rsidR="000B7E97" w:rsidRPr="00347073">
        <w:rPr>
          <w:rFonts w:ascii="Arial" w:hAnsi="Arial" w:cs="Arial"/>
        </w:rPr>
        <w:t xml:space="preserve"> </w:t>
      </w:r>
      <w:r w:rsidR="001E0AE0">
        <w:rPr>
          <w:rFonts w:ascii="Arial" w:hAnsi="Arial" w:cs="Arial"/>
        </w:rPr>
        <w:t>1</w:t>
      </w:r>
      <w:r w:rsidR="002E5201">
        <w:rPr>
          <w:rFonts w:ascii="Arial" w:hAnsi="Arial" w:cs="Arial"/>
        </w:rPr>
        <w:t>0</w:t>
      </w:r>
      <w:r w:rsidR="002E5201" w:rsidRPr="002E5201">
        <w:rPr>
          <w:rFonts w:ascii="Arial" w:hAnsi="Arial" w:cs="Arial"/>
          <w:vertAlign w:val="superscript"/>
        </w:rPr>
        <w:t>th</w:t>
      </w:r>
      <w:r w:rsidR="002E5201">
        <w:rPr>
          <w:rFonts w:ascii="Arial" w:hAnsi="Arial" w:cs="Arial"/>
        </w:rPr>
        <w:t xml:space="preserve"> </w:t>
      </w:r>
      <w:r w:rsidR="001E0AE0">
        <w:rPr>
          <w:rFonts w:ascii="Arial" w:hAnsi="Arial" w:cs="Arial"/>
        </w:rPr>
        <w:t>March</w:t>
      </w:r>
      <w:r w:rsidR="002E5201">
        <w:rPr>
          <w:rFonts w:ascii="Arial" w:hAnsi="Arial" w:cs="Arial"/>
        </w:rPr>
        <w:t xml:space="preserve"> 2026</w:t>
      </w:r>
      <w:r w:rsidR="004B267A" w:rsidRPr="00347073">
        <w:rPr>
          <w:rFonts w:ascii="Arial" w:hAnsi="Arial" w:cs="Arial"/>
        </w:rPr>
        <w:t xml:space="preserve"> </w:t>
      </w:r>
      <w:r w:rsidR="00D21897" w:rsidRPr="00347073">
        <w:rPr>
          <w:rFonts w:ascii="Arial" w:hAnsi="Arial" w:cs="Arial"/>
        </w:rPr>
        <w:t>in Smisby Village Hall</w:t>
      </w:r>
      <w:r w:rsidR="001D16B8" w:rsidRPr="00347073">
        <w:rPr>
          <w:rFonts w:ascii="Arial" w:hAnsi="Arial" w:cs="Arial"/>
        </w:rPr>
        <w:t xml:space="preserve"> at 19:30.</w:t>
      </w:r>
    </w:p>
    <w:p w14:paraId="4415D761" w14:textId="77777777" w:rsidR="0098359A" w:rsidRPr="00347073" w:rsidRDefault="0098359A" w:rsidP="004D2B63">
      <w:pPr>
        <w:pStyle w:val="Minutes"/>
        <w:rPr>
          <w:rFonts w:ascii="Arial" w:hAnsi="Arial" w:cs="Arial"/>
        </w:rPr>
      </w:pPr>
    </w:p>
    <w:p w14:paraId="14F47769" w14:textId="77777777" w:rsidR="000C3B75" w:rsidRPr="00347073" w:rsidRDefault="000C3B75" w:rsidP="004D2B63">
      <w:pPr>
        <w:pStyle w:val="Minutes"/>
        <w:rPr>
          <w:rFonts w:ascii="Arial" w:hAnsi="Arial" w:cs="Arial"/>
        </w:rPr>
      </w:pPr>
      <w:r w:rsidRPr="00347073">
        <w:rPr>
          <w:rFonts w:ascii="Arial" w:hAnsi="Arial" w:cs="Arial"/>
        </w:rPr>
        <w:t>Signed: ..............................................................................</w:t>
      </w:r>
      <w:r w:rsidRPr="00347073">
        <w:rPr>
          <w:rFonts w:ascii="Arial" w:hAnsi="Arial" w:cs="Arial"/>
        </w:rPr>
        <w:tab/>
        <w:t>Date: ............................</w:t>
      </w:r>
    </w:p>
    <w:sectPr w:rsidR="000C3B75" w:rsidRPr="00347073" w:rsidSect="00862B6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1CEA" w14:textId="77777777" w:rsidR="00100F51" w:rsidRDefault="00100F51" w:rsidP="00344D24">
      <w:pPr>
        <w:spacing w:after="0" w:line="240" w:lineRule="auto"/>
      </w:pPr>
      <w:r>
        <w:separator/>
      </w:r>
    </w:p>
  </w:endnote>
  <w:endnote w:type="continuationSeparator" w:id="0">
    <w:p w14:paraId="72F5E890" w14:textId="77777777" w:rsidR="00100F51" w:rsidRDefault="00100F51"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D2CF" w14:textId="77777777" w:rsidR="00D2594E" w:rsidRDefault="00D25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Content>
      <w:sdt>
        <w:sdtPr>
          <w:id w:val="565050477"/>
          <w:docPartObj>
            <w:docPartGallery w:val="Page Numbers (Top of Page)"/>
            <w:docPartUnique/>
          </w:docPartObj>
        </w:sdt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876" w14:textId="77777777" w:rsidR="00D2594E" w:rsidRDefault="00D2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DAA1" w14:textId="77777777" w:rsidR="00100F51" w:rsidRDefault="00100F51" w:rsidP="00344D24">
      <w:pPr>
        <w:spacing w:after="0" w:line="240" w:lineRule="auto"/>
      </w:pPr>
      <w:r>
        <w:separator/>
      </w:r>
    </w:p>
  </w:footnote>
  <w:footnote w:type="continuationSeparator" w:id="0">
    <w:p w14:paraId="3E8137A5" w14:textId="77777777" w:rsidR="00100F51" w:rsidRDefault="00100F51" w:rsidP="0034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5689" w14:textId="77777777" w:rsidR="00D2594E" w:rsidRDefault="00D25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7B18" w14:textId="733C5827" w:rsidR="00D2594E" w:rsidRDefault="00D25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566F" w14:textId="77777777" w:rsidR="00D2594E" w:rsidRDefault="00D2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A52"/>
    <w:multiLevelType w:val="hybridMultilevel"/>
    <w:tmpl w:val="1CCE5B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6E77425"/>
    <w:multiLevelType w:val="hybridMultilevel"/>
    <w:tmpl w:val="9DA8D9B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94BE0"/>
    <w:multiLevelType w:val="multilevel"/>
    <w:tmpl w:val="14C8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1314D"/>
    <w:multiLevelType w:val="multilevel"/>
    <w:tmpl w:val="30929E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093F"/>
    <w:multiLevelType w:val="hybridMultilevel"/>
    <w:tmpl w:val="D6EC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412D3"/>
    <w:multiLevelType w:val="hybridMultilevel"/>
    <w:tmpl w:val="9B8E3E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B1304E"/>
    <w:multiLevelType w:val="hybridMultilevel"/>
    <w:tmpl w:val="B17C5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4578A"/>
    <w:multiLevelType w:val="hybridMultilevel"/>
    <w:tmpl w:val="055E65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D531C81"/>
    <w:multiLevelType w:val="hybridMultilevel"/>
    <w:tmpl w:val="2EE2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9AA16F5"/>
    <w:multiLevelType w:val="hybridMultilevel"/>
    <w:tmpl w:val="1E9EED1E"/>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EC0E30"/>
    <w:multiLevelType w:val="hybridMultilevel"/>
    <w:tmpl w:val="916698AC"/>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69129C"/>
    <w:multiLevelType w:val="hybridMultilevel"/>
    <w:tmpl w:val="9412FF8C"/>
    <w:lvl w:ilvl="0" w:tplc="FFFFFFFF">
      <w:start w:val="1"/>
      <w:numFmt w:val="decimal"/>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614A49"/>
    <w:multiLevelType w:val="hybridMultilevel"/>
    <w:tmpl w:val="50C4D89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B460E3E"/>
    <w:multiLevelType w:val="hybridMultilevel"/>
    <w:tmpl w:val="3F2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0895">
    <w:abstractNumId w:val="37"/>
  </w:num>
  <w:num w:numId="2" w16cid:durableId="869490419">
    <w:abstractNumId w:val="12"/>
  </w:num>
  <w:num w:numId="3" w16cid:durableId="1220173095">
    <w:abstractNumId w:val="44"/>
  </w:num>
  <w:num w:numId="4" w16cid:durableId="1147236746">
    <w:abstractNumId w:val="29"/>
  </w:num>
  <w:num w:numId="5" w16cid:durableId="204027647">
    <w:abstractNumId w:val="10"/>
  </w:num>
  <w:num w:numId="6" w16cid:durableId="1518689239">
    <w:abstractNumId w:val="36"/>
  </w:num>
  <w:num w:numId="7" w16cid:durableId="143742901">
    <w:abstractNumId w:val="4"/>
  </w:num>
  <w:num w:numId="8" w16cid:durableId="1896701019">
    <w:abstractNumId w:val="3"/>
  </w:num>
  <w:num w:numId="9" w16cid:durableId="1712804134">
    <w:abstractNumId w:val="38"/>
  </w:num>
  <w:num w:numId="10" w16cid:durableId="1278295604">
    <w:abstractNumId w:val="31"/>
  </w:num>
  <w:num w:numId="11" w16cid:durableId="860556236">
    <w:abstractNumId w:val="26"/>
  </w:num>
  <w:num w:numId="12" w16cid:durableId="1191846227">
    <w:abstractNumId w:val="45"/>
  </w:num>
  <w:num w:numId="13" w16cid:durableId="771054380">
    <w:abstractNumId w:val="20"/>
  </w:num>
  <w:num w:numId="14" w16cid:durableId="325978980">
    <w:abstractNumId w:val="8"/>
  </w:num>
  <w:num w:numId="15" w16cid:durableId="1200895153">
    <w:abstractNumId w:val="19"/>
  </w:num>
  <w:num w:numId="16" w16cid:durableId="741874826">
    <w:abstractNumId w:val="13"/>
  </w:num>
  <w:num w:numId="17" w16cid:durableId="1187329069">
    <w:abstractNumId w:val="23"/>
  </w:num>
  <w:num w:numId="18" w16cid:durableId="1063455574">
    <w:abstractNumId w:val="22"/>
  </w:num>
  <w:num w:numId="19" w16cid:durableId="303125056">
    <w:abstractNumId w:val="41"/>
  </w:num>
  <w:num w:numId="20" w16cid:durableId="981275049">
    <w:abstractNumId w:val="27"/>
  </w:num>
  <w:num w:numId="21" w16cid:durableId="1082218712">
    <w:abstractNumId w:val="43"/>
  </w:num>
  <w:num w:numId="22" w16cid:durableId="441531222">
    <w:abstractNumId w:val="34"/>
  </w:num>
  <w:num w:numId="23" w16cid:durableId="1580746197">
    <w:abstractNumId w:val="42"/>
  </w:num>
  <w:num w:numId="24" w16cid:durableId="1864317616">
    <w:abstractNumId w:val="6"/>
  </w:num>
  <w:num w:numId="25" w16cid:durableId="1873414994">
    <w:abstractNumId w:val="25"/>
  </w:num>
  <w:num w:numId="26" w16cid:durableId="1447196690">
    <w:abstractNumId w:val="11"/>
  </w:num>
  <w:num w:numId="27" w16cid:durableId="111680513">
    <w:abstractNumId w:val="16"/>
  </w:num>
  <w:num w:numId="28" w16cid:durableId="955866458">
    <w:abstractNumId w:val="17"/>
  </w:num>
  <w:num w:numId="29" w16cid:durableId="691807364">
    <w:abstractNumId w:val="24"/>
  </w:num>
  <w:num w:numId="30" w16cid:durableId="51079997">
    <w:abstractNumId w:val="1"/>
  </w:num>
  <w:num w:numId="31" w16cid:durableId="881941393">
    <w:abstractNumId w:val="9"/>
  </w:num>
  <w:num w:numId="32" w16cid:durableId="934367405">
    <w:abstractNumId w:val="18"/>
  </w:num>
  <w:num w:numId="33" w16cid:durableId="1031222386">
    <w:abstractNumId w:val="21"/>
  </w:num>
  <w:num w:numId="34" w16cid:durableId="74284105">
    <w:abstractNumId w:val="15"/>
  </w:num>
  <w:num w:numId="35" w16cid:durableId="1025909552">
    <w:abstractNumId w:val="45"/>
  </w:num>
  <w:num w:numId="36" w16cid:durableId="1233153346">
    <w:abstractNumId w:val="5"/>
  </w:num>
  <w:num w:numId="37" w16cid:durableId="1099763485">
    <w:abstractNumId w:val="32"/>
  </w:num>
  <w:num w:numId="38" w16cid:durableId="491220702">
    <w:abstractNumId w:val="30"/>
  </w:num>
  <w:num w:numId="39" w16cid:durableId="483592310">
    <w:abstractNumId w:val="33"/>
  </w:num>
  <w:num w:numId="40" w16cid:durableId="140998204">
    <w:abstractNumId w:val="7"/>
  </w:num>
  <w:num w:numId="41" w16cid:durableId="2121103451">
    <w:abstractNumId w:val="2"/>
  </w:num>
  <w:num w:numId="42" w16cid:durableId="1542205152">
    <w:abstractNumId w:val="0"/>
  </w:num>
  <w:num w:numId="43" w16cid:durableId="1039014989">
    <w:abstractNumId w:val="46"/>
  </w:num>
  <w:num w:numId="44" w16cid:durableId="2012875083">
    <w:abstractNumId w:val="14"/>
  </w:num>
  <w:num w:numId="45" w16cid:durableId="1488858047">
    <w:abstractNumId w:val="39"/>
  </w:num>
  <w:num w:numId="46" w16cid:durableId="423459569">
    <w:abstractNumId w:val="28"/>
  </w:num>
  <w:num w:numId="47" w16cid:durableId="203955649">
    <w:abstractNumId w:val="40"/>
  </w:num>
  <w:num w:numId="48" w16cid:durableId="19239514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1232"/>
    <w:rsid w:val="00001C45"/>
    <w:rsid w:val="00002471"/>
    <w:rsid w:val="00003DA5"/>
    <w:rsid w:val="00005E22"/>
    <w:rsid w:val="00006227"/>
    <w:rsid w:val="00006B81"/>
    <w:rsid w:val="0001189D"/>
    <w:rsid w:val="00011BCA"/>
    <w:rsid w:val="000129B5"/>
    <w:rsid w:val="00013013"/>
    <w:rsid w:val="0001425B"/>
    <w:rsid w:val="00020086"/>
    <w:rsid w:val="00020780"/>
    <w:rsid w:val="00021019"/>
    <w:rsid w:val="000216C5"/>
    <w:rsid w:val="00021A5F"/>
    <w:rsid w:val="00022195"/>
    <w:rsid w:val="000222C7"/>
    <w:rsid w:val="000252E1"/>
    <w:rsid w:val="00025B54"/>
    <w:rsid w:val="0002660B"/>
    <w:rsid w:val="00030021"/>
    <w:rsid w:val="00032184"/>
    <w:rsid w:val="0003232F"/>
    <w:rsid w:val="00033400"/>
    <w:rsid w:val="000336D2"/>
    <w:rsid w:val="0003481C"/>
    <w:rsid w:val="00035A47"/>
    <w:rsid w:val="00037103"/>
    <w:rsid w:val="0004012F"/>
    <w:rsid w:val="00041680"/>
    <w:rsid w:val="00042638"/>
    <w:rsid w:val="0004594A"/>
    <w:rsid w:val="000459B8"/>
    <w:rsid w:val="00051D92"/>
    <w:rsid w:val="00054918"/>
    <w:rsid w:val="00054B84"/>
    <w:rsid w:val="00055B7D"/>
    <w:rsid w:val="00057666"/>
    <w:rsid w:val="0005791B"/>
    <w:rsid w:val="0006131C"/>
    <w:rsid w:val="000635DA"/>
    <w:rsid w:val="00063810"/>
    <w:rsid w:val="00063A09"/>
    <w:rsid w:val="00063CDD"/>
    <w:rsid w:val="00064B01"/>
    <w:rsid w:val="00065181"/>
    <w:rsid w:val="00065ED2"/>
    <w:rsid w:val="000679AE"/>
    <w:rsid w:val="0007068C"/>
    <w:rsid w:val="000716CE"/>
    <w:rsid w:val="00072C6C"/>
    <w:rsid w:val="00072D8A"/>
    <w:rsid w:val="00073089"/>
    <w:rsid w:val="0007406C"/>
    <w:rsid w:val="00076EC1"/>
    <w:rsid w:val="000776EA"/>
    <w:rsid w:val="000807D0"/>
    <w:rsid w:val="00080B58"/>
    <w:rsid w:val="00081B23"/>
    <w:rsid w:val="00081EF0"/>
    <w:rsid w:val="00082043"/>
    <w:rsid w:val="000846E3"/>
    <w:rsid w:val="00084718"/>
    <w:rsid w:val="00085AB6"/>
    <w:rsid w:val="00085FAE"/>
    <w:rsid w:val="0008653A"/>
    <w:rsid w:val="00087227"/>
    <w:rsid w:val="0008722A"/>
    <w:rsid w:val="00087C77"/>
    <w:rsid w:val="00090AE6"/>
    <w:rsid w:val="00092611"/>
    <w:rsid w:val="000946AE"/>
    <w:rsid w:val="000948F9"/>
    <w:rsid w:val="00095A52"/>
    <w:rsid w:val="00096D56"/>
    <w:rsid w:val="00096E2E"/>
    <w:rsid w:val="00097199"/>
    <w:rsid w:val="000972C0"/>
    <w:rsid w:val="000A1835"/>
    <w:rsid w:val="000A24C0"/>
    <w:rsid w:val="000A2F47"/>
    <w:rsid w:val="000A689A"/>
    <w:rsid w:val="000B0ABD"/>
    <w:rsid w:val="000B0FD8"/>
    <w:rsid w:val="000B17CB"/>
    <w:rsid w:val="000B2464"/>
    <w:rsid w:val="000B2C51"/>
    <w:rsid w:val="000B448D"/>
    <w:rsid w:val="000B5296"/>
    <w:rsid w:val="000B5A36"/>
    <w:rsid w:val="000B6195"/>
    <w:rsid w:val="000B61DA"/>
    <w:rsid w:val="000B6534"/>
    <w:rsid w:val="000B7E97"/>
    <w:rsid w:val="000C287C"/>
    <w:rsid w:val="000C3B75"/>
    <w:rsid w:val="000C4267"/>
    <w:rsid w:val="000C459E"/>
    <w:rsid w:val="000C4D2F"/>
    <w:rsid w:val="000C5A7F"/>
    <w:rsid w:val="000C630E"/>
    <w:rsid w:val="000C7782"/>
    <w:rsid w:val="000D0EAD"/>
    <w:rsid w:val="000D2995"/>
    <w:rsid w:val="000D455F"/>
    <w:rsid w:val="000D5E30"/>
    <w:rsid w:val="000E0C59"/>
    <w:rsid w:val="000E13D3"/>
    <w:rsid w:val="000E2BE5"/>
    <w:rsid w:val="000E40FE"/>
    <w:rsid w:val="000E42B7"/>
    <w:rsid w:val="000E463D"/>
    <w:rsid w:val="000E4BD4"/>
    <w:rsid w:val="000E4FCD"/>
    <w:rsid w:val="000E58F0"/>
    <w:rsid w:val="000E64FF"/>
    <w:rsid w:val="000E6D2D"/>
    <w:rsid w:val="000F11AC"/>
    <w:rsid w:val="000F275E"/>
    <w:rsid w:val="000F321F"/>
    <w:rsid w:val="000F3656"/>
    <w:rsid w:val="000F4312"/>
    <w:rsid w:val="000F48DA"/>
    <w:rsid w:val="000F4C2D"/>
    <w:rsid w:val="000F5723"/>
    <w:rsid w:val="000F5E3F"/>
    <w:rsid w:val="000F681F"/>
    <w:rsid w:val="000F7D40"/>
    <w:rsid w:val="00100528"/>
    <w:rsid w:val="00100F51"/>
    <w:rsid w:val="00101524"/>
    <w:rsid w:val="00104165"/>
    <w:rsid w:val="00105431"/>
    <w:rsid w:val="00105F95"/>
    <w:rsid w:val="00110973"/>
    <w:rsid w:val="00110B6A"/>
    <w:rsid w:val="0011136B"/>
    <w:rsid w:val="00112990"/>
    <w:rsid w:val="00113FD2"/>
    <w:rsid w:val="00116399"/>
    <w:rsid w:val="00116D70"/>
    <w:rsid w:val="00120AEF"/>
    <w:rsid w:val="00120B94"/>
    <w:rsid w:val="0012146F"/>
    <w:rsid w:val="00121718"/>
    <w:rsid w:val="00122860"/>
    <w:rsid w:val="001228E1"/>
    <w:rsid w:val="00122EAD"/>
    <w:rsid w:val="00122ED9"/>
    <w:rsid w:val="001240F9"/>
    <w:rsid w:val="0012652A"/>
    <w:rsid w:val="001279CE"/>
    <w:rsid w:val="00131808"/>
    <w:rsid w:val="00131996"/>
    <w:rsid w:val="001326AC"/>
    <w:rsid w:val="00132C02"/>
    <w:rsid w:val="0013365A"/>
    <w:rsid w:val="00133B9D"/>
    <w:rsid w:val="001343AB"/>
    <w:rsid w:val="0013446C"/>
    <w:rsid w:val="00135575"/>
    <w:rsid w:val="001372E4"/>
    <w:rsid w:val="001406E8"/>
    <w:rsid w:val="00141E88"/>
    <w:rsid w:val="00142739"/>
    <w:rsid w:val="0014428A"/>
    <w:rsid w:val="001443EE"/>
    <w:rsid w:val="00145079"/>
    <w:rsid w:val="00146793"/>
    <w:rsid w:val="001479E9"/>
    <w:rsid w:val="00150C38"/>
    <w:rsid w:val="00151B7B"/>
    <w:rsid w:val="00152690"/>
    <w:rsid w:val="001530E6"/>
    <w:rsid w:val="00153C3E"/>
    <w:rsid w:val="001542CB"/>
    <w:rsid w:val="0015620E"/>
    <w:rsid w:val="001562AD"/>
    <w:rsid w:val="0015634D"/>
    <w:rsid w:val="00156950"/>
    <w:rsid w:val="00157F45"/>
    <w:rsid w:val="00160F51"/>
    <w:rsid w:val="001664CE"/>
    <w:rsid w:val="001669B1"/>
    <w:rsid w:val="0017044B"/>
    <w:rsid w:val="00170AA6"/>
    <w:rsid w:val="00170F3A"/>
    <w:rsid w:val="00174E96"/>
    <w:rsid w:val="00176F23"/>
    <w:rsid w:val="00180C52"/>
    <w:rsid w:val="00180D68"/>
    <w:rsid w:val="001817B5"/>
    <w:rsid w:val="00182395"/>
    <w:rsid w:val="00182B2F"/>
    <w:rsid w:val="0018385E"/>
    <w:rsid w:val="00183875"/>
    <w:rsid w:val="001843D4"/>
    <w:rsid w:val="001852C5"/>
    <w:rsid w:val="00186C4B"/>
    <w:rsid w:val="00187FA4"/>
    <w:rsid w:val="00191133"/>
    <w:rsid w:val="00191260"/>
    <w:rsid w:val="00191BEE"/>
    <w:rsid w:val="00191F94"/>
    <w:rsid w:val="001931D5"/>
    <w:rsid w:val="00193A2C"/>
    <w:rsid w:val="00194A3A"/>
    <w:rsid w:val="00194F78"/>
    <w:rsid w:val="001975CA"/>
    <w:rsid w:val="001A0662"/>
    <w:rsid w:val="001A06DE"/>
    <w:rsid w:val="001A0E08"/>
    <w:rsid w:val="001A18AB"/>
    <w:rsid w:val="001A23BF"/>
    <w:rsid w:val="001A2CD0"/>
    <w:rsid w:val="001A34E1"/>
    <w:rsid w:val="001A41BD"/>
    <w:rsid w:val="001A485A"/>
    <w:rsid w:val="001A4E86"/>
    <w:rsid w:val="001A54E1"/>
    <w:rsid w:val="001A6746"/>
    <w:rsid w:val="001B0308"/>
    <w:rsid w:val="001B0998"/>
    <w:rsid w:val="001B2AC1"/>
    <w:rsid w:val="001B2C8A"/>
    <w:rsid w:val="001B37E5"/>
    <w:rsid w:val="001B3E50"/>
    <w:rsid w:val="001B489A"/>
    <w:rsid w:val="001B5CCA"/>
    <w:rsid w:val="001B63E8"/>
    <w:rsid w:val="001B6F20"/>
    <w:rsid w:val="001B7E3A"/>
    <w:rsid w:val="001B7ECB"/>
    <w:rsid w:val="001C08A6"/>
    <w:rsid w:val="001C1A52"/>
    <w:rsid w:val="001C2D51"/>
    <w:rsid w:val="001C4104"/>
    <w:rsid w:val="001C49DD"/>
    <w:rsid w:val="001C5754"/>
    <w:rsid w:val="001C593A"/>
    <w:rsid w:val="001C6777"/>
    <w:rsid w:val="001C76B7"/>
    <w:rsid w:val="001D0100"/>
    <w:rsid w:val="001D03CD"/>
    <w:rsid w:val="001D08E1"/>
    <w:rsid w:val="001D0AB4"/>
    <w:rsid w:val="001D16B8"/>
    <w:rsid w:val="001D1F7C"/>
    <w:rsid w:val="001D3FCE"/>
    <w:rsid w:val="001D4EE2"/>
    <w:rsid w:val="001D6069"/>
    <w:rsid w:val="001D6A15"/>
    <w:rsid w:val="001E0AE0"/>
    <w:rsid w:val="001E22AC"/>
    <w:rsid w:val="001E31B5"/>
    <w:rsid w:val="001E4673"/>
    <w:rsid w:val="001E5282"/>
    <w:rsid w:val="001E6DD1"/>
    <w:rsid w:val="001E6FF5"/>
    <w:rsid w:val="001E79A2"/>
    <w:rsid w:val="001E7A5A"/>
    <w:rsid w:val="001F04CE"/>
    <w:rsid w:val="001F19CD"/>
    <w:rsid w:val="001F2792"/>
    <w:rsid w:val="001F4A85"/>
    <w:rsid w:val="001F6279"/>
    <w:rsid w:val="001F781A"/>
    <w:rsid w:val="00200625"/>
    <w:rsid w:val="00200F02"/>
    <w:rsid w:val="002033F2"/>
    <w:rsid w:val="00203EE4"/>
    <w:rsid w:val="0020412A"/>
    <w:rsid w:val="0020436C"/>
    <w:rsid w:val="00205802"/>
    <w:rsid w:val="0020584F"/>
    <w:rsid w:val="00205BE7"/>
    <w:rsid w:val="00206C65"/>
    <w:rsid w:val="00207AED"/>
    <w:rsid w:val="00210001"/>
    <w:rsid w:val="00210899"/>
    <w:rsid w:val="00210D2D"/>
    <w:rsid w:val="00211416"/>
    <w:rsid w:val="002141CE"/>
    <w:rsid w:val="002161F4"/>
    <w:rsid w:val="00216229"/>
    <w:rsid w:val="00216D2B"/>
    <w:rsid w:val="002201D0"/>
    <w:rsid w:val="00221CBB"/>
    <w:rsid w:val="00224DD3"/>
    <w:rsid w:val="00227B44"/>
    <w:rsid w:val="00234421"/>
    <w:rsid w:val="00234A61"/>
    <w:rsid w:val="00235549"/>
    <w:rsid w:val="00235555"/>
    <w:rsid w:val="00235574"/>
    <w:rsid w:val="00236DDF"/>
    <w:rsid w:val="00240993"/>
    <w:rsid w:val="00241D43"/>
    <w:rsid w:val="00243BB6"/>
    <w:rsid w:val="00243F93"/>
    <w:rsid w:val="002458F8"/>
    <w:rsid w:val="00245F7C"/>
    <w:rsid w:val="00245F96"/>
    <w:rsid w:val="00247799"/>
    <w:rsid w:val="00247935"/>
    <w:rsid w:val="00250676"/>
    <w:rsid w:val="002512CE"/>
    <w:rsid w:val="00253413"/>
    <w:rsid w:val="002537A0"/>
    <w:rsid w:val="00255629"/>
    <w:rsid w:val="0025594F"/>
    <w:rsid w:val="00255E57"/>
    <w:rsid w:val="00256EBD"/>
    <w:rsid w:val="002601E8"/>
    <w:rsid w:val="002606E0"/>
    <w:rsid w:val="002633D7"/>
    <w:rsid w:val="00263911"/>
    <w:rsid w:val="002640F6"/>
    <w:rsid w:val="00264D56"/>
    <w:rsid w:val="00264D7B"/>
    <w:rsid w:val="00266B42"/>
    <w:rsid w:val="00267DE0"/>
    <w:rsid w:val="002703B5"/>
    <w:rsid w:val="0027052E"/>
    <w:rsid w:val="00270FD9"/>
    <w:rsid w:val="00272360"/>
    <w:rsid w:val="002726DA"/>
    <w:rsid w:val="0027285E"/>
    <w:rsid w:val="002738B0"/>
    <w:rsid w:val="00275963"/>
    <w:rsid w:val="0027795F"/>
    <w:rsid w:val="00280525"/>
    <w:rsid w:val="002821AB"/>
    <w:rsid w:val="002830FF"/>
    <w:rsid w:val="0028417F"/>
    <w:rsid w:val="00286A1F"/>
    <w:rsid w:val="0029028B"/>
    <w:rsid w:val="00291988"/>
    <w:rsid w:val="00291DA5"/>
    <w:rsid w:val="00293123"/>
    <w:rsid w:val="0029316E"/>
    <w:rsid w:val="002967A7"/>
    <w:rsid w:val="002976A5"/>
    <w:rsid w:val="002A3A40"/>
    <w:rsid w:val="002A43C0"/>
    <w:rsid w:val="002A49FC"/>
    <w:rsid w:val="002A4A34"/>
    <w:rsid w:val="002A576B"/>
    <w:rsid w:val="002A5AE4"/>
    <w:rsid w:val="002A5DAC"/>
    <w:rsid w:val="002A6281"/>
    <w:rsid w:val="002B1DFB"/>
    <w:rsid w:val="002B25E2"/>
    <w:rsid w:val="002B2976"/>
    <w:rsid w:val="002B438F"/>
    <w:rsid w:val="002B5405"/>
    <w:rsid w:val="002B5975"/>
    <w:rsid w:val="002C0964"/>
    <w:rsid w:val="002C0A66"/>
    <w:rsid w:val="002C15FB"/>
    <w:rsid w:val="002C26FC"/>
    <w:rsid w:val="002C2778"/>
    <w:rsid w:val="002C2B81"/>
    <w:rsid w:val="002C3EF4"/>
    <w:rsid w:val="002C541F"/>
    <w:rsid w:val="002C5B79"/>
    <w:rsid w:val="002C71C3"/>
    <w:rsid w:val="002C7778"/>
    <w:rsid w:val="002D01F1"/>
    <w:rsid w:val="002D0282"/>
    <w:rsid w:val="002D2756"/>
    <w:rsid w:val="002D2A1F"/>
    <w:rsid w:val="002D2DA9"/>
    <w:rsid w:val="002D2FB1"/>
    <w:rsid w:val="002D34AE"/>
    <w:rsid w:val="002D36EE"/>
    <w:rsid w:val="002D4296"/>
    <w:rsid w:val="002D4370"/>
    <w:rsid w:val="002D4735"/>
    <w:rsid w:val="002D5E30"/>
    <w:rsid w:val="002D731C"/>
    <w:rsid w:val="002E10A1"/>
    <w:rsid w:val="002E30E8"/>
    <w:rsid w:val="002E503D"/>
    <w:rsid w:val="002E5151"/>
    <w:rsid w:val="002E5201"/>
    <w:rsid w:val="002E5A5F"/>
    <w:rsid w:val="002E69D5"/>
    <w:rsid w:val="002F059F"/>
    <w:rsid w:val="002F405F"/>
    <w:rsid w:val="002F489A"/>
    <w:rsid w:val="002F4C40"/>
    <w:rsid w:val="002F7666"/>
    <w:rsid w:val="002F7C81"/>
    <w:rsid w:val="002F7CB0"/>
    <w:rsid w:val="00300100"/>
    <w:rsid w:val="003013B8"/>
    <w:rsid w:val="003027FC"/>
    <w:rsid w:val="00307286"/>
    <w:rsid w:val="00307A8A"/>
    <w:rsid w:val="00307B87"/>
    <w:rsid w:val="00307C6A"/>
    <w:rsid w:val="0031179C"/>
    <w:rsid w:val="00312CB9"/>
    <w:rsid w:val="00313526"/>
    <w:rsid w:val="00315D34"/>
    <w:rsid w:val="00316394"/>
    <w:rsid w:val="0032216E"/>
    <w:rsid w:val="0032229B"/>
    <w:rsid w:val="00322400"/>
    <w:rsid w:val="00323F49"/>
    <w:rsid w:val="00324D8D"/>
    <w:rsid w:val="00325C2C"/>
    <w:rsid w:val="00327687"/>
    <w:rsid w:val="003309B4"/>
    <w:rsid w:val="00330B7F"/>
    <w:rsid w:val="00330F3F"/>
    <w:rsid w:val="0033165A"/>
    <w:rsid w:val="003317AF"/>
    <w:rsid w:val="00331A2D"/>
    <w:rsid w:val="00332287"/>
    <w:rsid w:val="00332375"/>
    <w:rsid w:val="00332438"/>
    <w:rsid w:val="00334F03"/>
    <w:rsid w:val="00336491"/>
    <w:rsid w:val="003407F3"/>
    <w:rsid w:val="00340E31"/>
    <w:rsid w:val="003425BC"/>
    <w:rsid w:val="00342D95"/>
    <w:rsid w:val="003435B5"/>
    <w:rsid w:val="00343655"/>
    <w:rsid w:val="00343AE0"/>
    <w:rsid w:val="00344512"/>
    <w:rsid w:val="00344D24"/>
    <w:rsid w:val="003463C9"/>
    <w:rsid w:val="00347073"/>
    <w:rsid w:val="003475B5"/>
    <w:rsid w:val="00347A71"/>
    <w:rsid w:val="00347E36"/>
    <w:rsid w:val="00350A5C"/>
    <w:rsid w:val="003520FE"/>
    <w:rsid w:val="00354DF5"/>
    <w:rsid w:val="003601FF"/>
    <w:rsid w:val="0036044D"/>
    <w:rsid w:val="00364973"/>
    <w:rsid w:val="00366EC3"/>
    <w:rsid w:val="00367187"/>
    <w:rsid w:val="00367DF1"/>
    <w:rsid w:val="00371686"/>
    <w:rsid w:val="003750B0"/>
    <w:rsid w:val="003750C3"/>
    <w:rsid w:val="00375A50"/>
    <w:rsid w:val="00375C2A"/>
    <w:rsid w:val="00375FB0"/>
    <w:rsid w:val="0037745A"/>
    <w:rsid w:val="00377BE6"/>
    <w:rsid w:val="00380DA8"/>
    <w:rsid w:val="00380DE2"/>
    <w:rsid w:val="003812D2"/>
    <w:rsid w:val="0038160C"/>
    <w:rsid w:val="003822D9"/>
    <w:rsid w:val="00382348"/>
    <w:rsid w:val="00383C4F"/>
    <w:rsid w:val="00384428"/>
    <w:rsid w:val="003869F1"/>
    <w:rsid w:val="003874B6"/>
    <w:rsid w:val="00387734"/>
    <w:rsid w:val="00387CF2"/>
    <w:rsid w:val="00390533"/>
    <w:rsid w:val="00391491"/>
    <w:rsid w:val="0039160A"/>
    <w:rsid w:val="003917ED"/>
    <w:rsid w:val="00391AB4"/>
    <w:rsid w:val="00392664"/>
    <w:rsid w:val="00393948"/>
    <w:rsid w:val="00395EDB"/>
    <w:rsid w:val="00395F20"/>
    <w:rsid w:val="003965F6"/>
    <w:rsid w:val="00396ABB"/>
    <w:rsid w:val="003A14ED"/>
    <w:rsid w:val="003A1F06"/>
    <w:rsid w:val="003A219D"/>
    <w:rsid w:val="003A420D"/>
    <w:rsid w:val="003A6686"/>
    <w:rsid w:val="003A6F1B"/>
    <w:rsid w:val="003A72A3"/>
    <w:rsid w:val="003A7933"/>
    <w:rsid w:val="003A7FAF"/>
    <w:rsid w:val="003B09F0"/>
    <w:rsid w:val="003B0FD6"/>
    <w:rsid w:val="003B43FF"/>
    <w:rsid w:val="003B5D0C"/>
    <w:rsid w:val="003B6D79"/>
    <w:rsid w:val="003B73C5"/>
    <w:rsid w:val="003B7992"/>
    <w:rsid w:val="003C1680"/>
    <w:rsid w:val="003C3502"/>
    <w:rsid w:val="003C497D"/>
    <w:rsid w:val="003C5D7A"/>
    <w:rsid w:val="003C67D0"/>
    <w:rsid w:val="003C6ABE"/>
    <w:rsid w:val="003C7423"/>
    <w:rsid w:val="003C7B43"/>
    <w:rsid w:val="003D2C38"/>
    <w:rsid w:val="003D464B"/>
    <w:rsid w:val="003D5BB4"/>
    <w:rsid w:val="003D710B"/>
    <w:rsid w:val="003E0F79"/>
    <w:rsid w:val="003E18E4"/>
    <w:rsid w:val="003E2424"/>
    <w:rsid w:val="003E2F9B"/>
    <w:rsid w:val="003E4526"/>
    <w:rsid w:val="003E6798"/>
    <w:rsid w:val="003E6958"/>
    <w:rsid w:val="003E6A16"/>
    <w:rsid w:val="003F14EA"/>
    <w:rsid w:val="003F23FA"/>
    <w:rsid w:val="003F25AF"/>
    <w:rsid w:val="003F2CBE"/>
    <w:rsid w:val="003F35CB"/>
    <w:rsid w:val="003F4364"/>
    <w:rsid w:val="003F5ACC"/>
    <w:rsid w:val="003F5B3F"/>
    <w:rsid w:val="003F6DE2"/>
    <w:rsid w:val="003F752A"/>
    <w:rsid w:val="003F7E45"/>
    <w:rsid w:val="00400764"/>
    <w:rsid w:val="00400921"/>
    <w:rsid w:val="00400B65"/>
    <w:rsid w:val="0040170C"/>
    <w:rsid w:val="00402CC0"/>
    <w:rsid w:val="004032FB"/>
    <w:rsid w:val="00405183"/>
    <w:rsid w:val="004074A3"/>
    <w:rsid w:val="004100C3"/>
    <w:rsid w:val="00410B01"/>
    <w:rsid w:val="00411043"/>
    <w:rsid w:val="00412877"/>
    <w:rsid w:val="00413F72"/>
    <w:rsid w:val="00414F6E"/>
    <w:rsid w:val="0041516D"/>
    <w:rsid w:val="00415FBA"/>
    <w:rsid w:val="00416C66"/>
    <w:rsid w:val="00416E66"/>
    <w:rsid w:val="00417350"/>
    <w:rsid w:val="0042049D"/>
    <w:rsid w:val="00420944"/>
    <w:rsid w:val="00420C3D"/>
    <w:rsid w:val="00420FAF"/>
    <w:rsid w:val="00420FC0"/>
    <w:rsid w:val="00421EF1"/>
    <w:rsid w:val="00422018"/>
    <w:rsid w:val="00425D87"/>
    <w:rsid w:val="00426D08"/>
    <w:rsid w:val="004277AD"/>
    <w:rsid w:val="0043037F"/>
    <w:rsid w:val="00431393"/>
    <w:rsid w:val="00432425"/>
    <w:rsid w:val="004328D5"/>
    <w:rsid w:val="00433013"/>
    <w:rsid w:val="00433248"/>
    <w:rsid w:val="00434A37"/>
    <w:rsid w:val="004355A1"/>
    <w:rsid w:val="004355D0"/>
    <w:rsid w:val="00436CDA"/>
    <w:rsid w:val="00437A9D"/>
    <w:rsid w:val="004411F6"/>
    <w:rsid w:val="0044128F"/>
    <w:rsid w:val="00441607"/>
    <w:rsid w:val="00443136"/>
    <w:rsid w:val="00443303"/>
    <w:rsid w:val="00444219"/>
    <w:rsid w:val="00444A33"/>
    <w:rsid w:val="0044528F"/>
    <w:rsid w:val="00446F94"/>
    <w:rsid w:val="00447683"/>
    <w:rsid w:val="00450120"/>
    <w:rsid w:val="004503C5"/>
    <w:rsid w:val="00450EB6"/>
    <w:rsid w:val="0045212D"/>
    <w:rsid w:val="004539FC"/>
    <w:rsid w:val="004540AB"/>
    <w:rsid w:val="004553CC"/>
    <w:rsid w:val="00455736"/>
    <w:rsid w:val="00455E25"/>
    <w:rsid w:val="00456273"/>
    <w:rsid w:val="00456AF4"/>
    <w:rsid w:val="00456B5C"/>
    <w:rsid w:val="0046020A"/>
    <w:rsid w:val="00464C2C"/>
    <w:rsid w:val="00465421"/>
    <w:rsid w:val="004658D3"/>
    <w:rsid w:val="00466110"/>
    <w:rsid w:val="004671A3"/>
    <w:rsid w:val="0046767B"/>
    <w:rsid w:val="0047089B"/>
    <w:rsid w:val="00470AB7"/>
    <w:rsid w:val="00473C44"/>
    <w:rsid w:val="00474FA8"/>
    <w:rsid w:val="00475CAC"/>
    <w:rsid w:val="00476E3F"/>
    <w:rsid w:val="0047714C"/>
    <w:rsid w:val="00477596"/>
    <w:rsid w:val="00480027"/>
    <w:rsid w:val="00482338"/>
    <w:rsid w:val="004825DE"/>
    <w:rsid w:val="00482864"/>
    <w:rsid w:val="0048446B"/>
    <w:rsid w:val="00484478"/>
    <w:rsid w:val="00485124"/>
    <w:rsid w:val="00485E9E"/>
    <w:rsid w:val="004862CB"/>
    <w:rsid w:val="004864F2"/>
    <w:rsid w:val="0048696E"/>
    <w:rsid w:val="00487834"/>
    <w:rsid w:val="004879CE"/>
    <w:rsid w:val="004920DC"/>
    <w:rsid w:val="0049248B"/>
    <w:rsid w:val="00492631"/>
    <w:rsid w:val="0049281B"/>
    <w:rsid w:val="00493AAA"/>
    <w:rsid w:val="00494527"/>
    <w:rsid w:val="00494B2A"/>
    <w:rsid w:val="00495A98"/>
    <w:rsid w:val="004963B7"/>
    <w:rsid w:val="0049697E"/>
    <w:rsid w:val="0049781B"/>
    <w:rsid w:val="004A04F3"/>
    <w:rsid w:val="004A0D3B"/>
    <w:rsid w:val="004A20A3"/>
    <w:rsid w:val="004A360B"/>
    <w:rsid w:val="004A421E"/>
    <w:rsid w:val="004A5437"/>
    <w:rsid w:val="004A5533"/>
    <w:rsid w:val="004A5C9E"/>
    <w:rsid w:val="004A639B"/>
    <w:rsid w:val="004B04F0"/>
    <w:rsid w:val="004B0A4D"/>
    <w:rsid w:val="004B10D7"/>
    <w:rsid w:val="004B166E"/>
    <w:rsid w:val="004B267A"/>
    <w:rsid w:val="004B2A6A"/>
    <w:rsid w:val="004B4571"/>
    <w:rsid w:val="004B45AE"/>
    <w:rsid w:val="004B6635"/>
    <w:rsid w:val="004B7270"/>
    <w:rsid w:val="004B7B7E"/>
    <w:rsid w:val="004C108A"/>
    <w:rsid w:val="004C2089"/>
    <w:rsid w:val="004C4683"/>
    <w:rsid w:val="004C4AAB"/>
    <w:rsid w:val="004C6661"/>
    <w:rsid w:val="004C6778"/>
    <w:rsid w:val="004C7614"/>
    <w:rsid w:val="004C7AE5"/>
    <w:rsid w:val="004D033F"/>
    <w:rsid w:val="004D2B63"/>
    <w:rsid w:val="004D32AB"/>
    <w:rsid w:val="004D34E8"/>
    <w:rsid w:val="004D4301"/>
    <w:rsid w:val="004D560C"/>
    <w:rsid w:val="004D78A5"/>
    <w:rsid w:val="004D7EF1"/>
    <w:rsid w:val="004E0D49"/>
    <w:rsid w:val="004E0D9E"/>
    <w:rsid w:val="004E436E"/>
    <w:rsid w:val="004E5436"/>
    <w:rsid w:val="004E543D"/>
    <w:rsid w:val="004E58EA"/>
    <w:rsid w:val="004E5DA7"/>
    <w:rsid w:val="004E655D"/>
    <w:rsid w:val="004E66C3"/>
    <w:rsid w:val="004E6971"/>
    <w:rsid w:val="004E6C43"/>
    <w:rsid w:val="004F03B1"/>
    <w:rsid w:val="004F0CA7"/>
    <w:rsid w:val="004F218A"/>
    <w:rsid w:val="004F2344"/>
    <w:rsid w:val="004F2D96"/>
    <w:rsid w:val="004F4297"/>
    <w:rsid w:val="004F5CCC"/>
    <w:rsid w:val="004F5CF3"/>
    <w:rsid w:val="004F675E"/>
    <w:rsid w:val="004F79A9"/>
    <w:rsid w:val="00500190"/>
    <w:rsid w:val="00502647"/>
    <w:rsid w:val="005030BF"/>
    <w:rsid w:val="0050374E"/>
    <w:rsid w:val="00503C35"/>
    <w:rsid w:val="00504232"/>
    <w:rsid w:val="005048F6"/>
    <w:rsid w:val="00513868"/>
    <w:rsid w:val="00514012"/>
    <w:rsid w:val="00514934"/>
    <w:rsid w:val="00514C43"/>
    <w:rsid w:val="0051547C"/>
    <w:rsid w:val="00516438"/>
    <w:rsid w:val="00520986"/>
    <w:rsid w:val="00520C86"/>
    <w:rsid w:val="005239BB"/>
    <w:rsid w:val="00525F9A"/>
    <w:rsid w:val="005262E8"/>
    <w:rsid w:val="00526B43"/>
    <w:rsid w:val="00526C75"/>
    <w:rsid w:val="0052794C"/>
    <w:rsid w:val="00531DEB"/>
    <w:rsid w:val="00532357"/>
    <w:rsid w:val="00532706"/>
    <w:rsid w:val="00534F7A"/>
    <w:rsid w:val="005352C0"/>
    <w:rsid w:val="00536AF5"/>
    <w:rsid w:val="005375C1"/>
    <w:rsid w:val="0054236C"/>
    <w:rsid w:val="00542A66"/>
    <w:rsid w:val="005450D0"/>
    <w:rsid w:val="0055057B"/>
    <w:rsid w:val="00550B25"/>
    <w:rsid w:val="00551288"/>
    <w:rsid w:val="0055274A"/>
    <w:rsid w:val="0055323F"/>
    <w:rsid w:val="005533E3"/>
    <w:rsid w:val="00555660"/>
    <w:rsid w:val="00560117"/>
    <w:rsid w:val="00560203"/>
    <w:rsid w:val="00560687"/>
    <w:rsid w:val="00560945"/>
    <w:rsid w:val="00560F10"/>
    <w:rsid w:val="00561101"/>
    <w:rsid w:val="00562211"/>
    <w:rsid w:val="00562E70"/>
    <w:rsid w:val="00564C26"/>
    <w:rsid w:val="005653C9"/>
    <w:rsid w:val="0056594F"/>
    <w:rsid w:val="00566F8E"/>
    <w:rsid w:val="00567276"/>
    <w:rsid w:val="00567BB5"/>
    <w:rsid w:val="00567CCC"/>
    <w:rsid w:val="00567E15"/>
    <w:rsid w:val="00573060"/>
    <w:rsid w:val="005736C6"/>
    <w:rsid w:val="0057517A"/>
    <w:rsid w:val="005757C7"/>
    <w:rsid w:val="00575F51"/>
    <w:rsid w:val="005778DE"/>
    <w:rsid w:val="005779D0"/>
    <w:rsid w:val="00577C40"/>
    <w:rsid w:val="005807F8"/>
    <w:rsid w:val="00580A7B"/>
    <w:rsid w:val="00581538"/>
    <w:rsid w:val="00581C88"/>
    <w:rsid w:val="00582755"/>
    <w:rsid w:val="00582A2E"/>
    <w:rsid w:val="00582FD5"/>
    <w:rsid w:val="00583B9D"/>
    <w:rsid w:val="005842F0"/>
    <w:rsid w:val="005848BA"/>
    <w:rsid w:val="00590FFC"/>
    <w:rsid w:val="00591592"/>
    <w:rsid w:val="00591B28"/>
    <w:rsid w:val="0059205E"/>
    <w:rsid w:val="005922E9"/>
    <w:rsid w:val="005923E0"/>
    <w:rsid w:val="005944F8"/>
    <w:rsid w:val="00596809"/>
    <w:rsid w:val="00596C37"/>
    <w:rsid w:val="00597DE7"/>
    <w:rsid w:val="005A1AFD"/>
    <w:rsid w:val="005A231C"/>
    <w:rsid w:val="005A2C59"/>
    <w:rsid w:val="005A3BCA"/>
    <w:rsid w:val="005A4DDE"/>
    <w:rsid w:val="005A5F94"/>
    <w:rsid w:val="005B0835"/>
    <w:rsid w:val="005B0BAA"/>
    <w:rsid w:val="005B211F"/>
    <w:rsid w:val="005B474E"/>
    <w:rsid w:val="005B4895"/>
    <w:rsid w:val="005B6918"/>
    <w:rsid w:val="005B6ADD"/>
    <w:rsid w:val="005B70C3"/>
    <w:rsid w:val="005B75AF"/>
    <w:rsid w:val="005C07AA"/>
    <w:rsid w:val="005C0998"/>
    <w:rsid w:val="005C2A3C"/>
    <w:rsid w:val="005C31F0"/>
    <w:rsid w:val="005C36DF"/>
    <w:rsid w:val="005C397F"/>
    <w:rsid w:val="005C3AD5"/>
    <w:rsid w:val="005C4F49"/>
    <w:rsid w:val="005C53A3"/>
    <w:rsid w:val="005C53AA"/>
    <w:rsid w:val="005C639D"/>
    <w:rsid w:val="005C6C6A"/>
    <w:rsid w:val="005C7659"/>
    <w:rsid w:val="005C7BE4"/>
    <w:rsid w:val="005D2358"/>
    <w:rsid w:val="005D434B"/>
    <w:rsid w:val="005D55BB"/>
    <w:rsid w:val="005D5BE0"/>
    <w:rsid w:val="005D6AB6"/>
    <w:rsid w:val="005D6E22"/>
    <w:rsid w:val="005D7AD2"/>
    <w:rsid w:val="005D7D1B"/>
    <w:rsid w:val="005E020A"/>
    <w:rsid w:val="005E3F91"/>
    <w:rsid w:val="005E4F1B"/>
    <w:rsid w:val="005E73F7"/>
    <w:rsid w:val="005E7FAC"/>
    <w:rsid w:val="005F27AA"/>
    <w:rsid w:val="005F2F5F"/>
    <w:rsid w:val="005F3DD4"/>
    <w:rsid w:val="005F4BE2"/>
    <w:rsid w:val="005F5FA8"/>
    <w:rsid w:val="005F6FC8"/>
    <w:rsid w:val="005F717A"/>
    <w:rsid w:val="005F7295"/>
    <w:rsid w:val="00600F99"/>
    <w:rsid w:val="006040B2"/>
    <w:rsid w:val="00604922"/>
    <w:rsid w:val="00605381"/>
    <w:rsid w:val="0060629A"/>
    <w:rsid w:val="006076BE"/>
    <w:rsid w:val="00607B8D"/>
    <w:rsid w:val="00607B91"/>
    <w:rsid w:val="00612C0A"/>
    <w:rsid w:val="006135E5"/>
    <w:rsid w:val="006145D4"/>
    <w:rsid w:val="0061479F"/>
    <w:rsid w:val="00614BA4"/>
    <w:rsid w:val="00614CF7"/>
    <w:rsid w:val="006153B6"/>
    <w:rsid w:val="00617C9B"/>
    <w:rsid w:val="00617EB0"/>
    <w:rsid w:val="00620012"/>
    <w:rsid w:val="00622C45"/>
    <w:rsid w:val="00623CC7"/>
    <w:rsid w:val="00624826"/>
    <w:rsid w:val="0062528A"/>
    <w:rsid w:val="00625592"/>
    <w:rsid w:val="00627199"/>
    <w:rsid w:val="00630768"/>
    <w:rsid w:val="00631814"/>
    <w:rsid w:val="0063241D"/>
    <w:rsid w:val="00634BC8"/>
    <w:rsid w:val="00634D40"/>
    <w:rsid w:val="00634FD4"/>
    <w:rsid w:val="0063517D"/>
    <w:rsid w:val="006365F8"/>
    <w:rsid w:val="00636CF6"/>
    <w:rsid w:val="00640CE9"/>
    <w:rsid w:val="00642FBF"/>
    <w:rsid w:val="006431F2"/>
    <w:rsid w:val="0064353D"/>
    <w:rsid w:val="00644C50"/>
    <w:rsid w:val="0064543D"/>
    <w:rsid w:val="0064573A"/>
    <w:rsid w:val="006478D5"/>
    <w:rsid w:val="00647E2A"/>
    <w:rsid w:val="00650197"/>
    <w:rsid w:val="006507EE"/>
    <w:rsid w:val="00651008"/>
    <w:rsid w:val="006521CC"/>
    <w:rsid w:val="006539AD"/>
    <w:rsid w:val="00653CB7"/>
    <w:rsid w:val="00654C80"/>
    <w:rsid w:val="006553F7"/>
    <w:rsid w:val="00655A82"/>
    <w:rsid w:val="00656A50"/>
    <w:rsid w:val="00657929"/>
    <w:rsid w:val="0066068D"/>
    <w:rsid w:val="00660C72"/>
    <w:rsid w:val="006612C6"/>
    <w:rsid w:val="006626AE"/>
    <w:rsid w:val="00663920"/>
    <w:rsid w:val="006663F1"/>
    <w:rsid w:val="00666614"/>
    <w:rsid w:val="00667C34"/>
    <w:rsid w:val="00680526"/>
    <w:rsid w:val="00680E2C"/>
    <w:rsid w:val="006839C3"/>
    <w:rsid w:val="00690BA6"/>
    <w:rsid w:val="0069186E"/>
    <w:rsid w:val="0069395C"/>
    <w:rsid w:val="00693E70"/>
    <w:rsid w:val="006949AA"/>
    <w:rsid w:val="00695FCD"/>
    <w:rsid w:val="006960E4"/>
    <w:rsid w:val="006A0181"/>
    <w:rsid w:val="006A050F"/>
    <w:rsid w:val="006A0A97"/>
    <w:rsid w:val="006A13C6"/>
    <w:rsid w:val="006A1DD5"/>
    <w:rsid w:val="006A1F3F"/>
    <w:rsid w:val="006A39D9"/>
    <w:rsid w:val="006A4720"/>
    <w:rsid w:val="006A5F08"/>
    <w:rsid w:val="006A659E"/>
    <w:rsid w:val="006A73A3"/>
    <w:rsid w:val="006A757E"/>
    <w:rsid w:val="006B010E"/>
    <w:rsid w:val="006B174B"/>
    <w:rsid w:val="006B31EB"/>
    <w:rsid w:val="006B38B2"/>
    <w:rsid w:val="006B3E3F"/>
    <w:rsid w:val="006B411C"/>
    <w:rsid w:val="006B6DB9"/>
    <w:rsid w:val="006C1CC8"/>
    <w:rsid w:val="006C22FA"/>
    <w:rsid w:val="006C2407"/>
    <w:rsid w:val="006C2877"/>
    <w:rsid w:val="006C57E3"/>
    <w:rsid w:val="006C6875"/>
    <w:rsid w:val="006C7760"/>
    <w:rsid w:val="006D1AF0"/>
    <w:rsid w:val="006D3A4C"/>
    <w:rsid w:val="006D3AD1"/>
    <w:rsid w:val="006D4201"/>
    <w:rsid w:val="006D5711"/>
    <w:rsid w:val="006D6402"/>
    <w:rsid w:val="006D6999"/>
    <w:rsid w:val="006D70DB"/>
    <w:rsid w:val="006D7A0C"/>
    <w:rsid w:val="006E0342"/>
    <w:rsid w:val="006E2D77"/>
    <w:rsid w:val="006E3A0F"/>
    <w:rsid w:val="006E5D72"/>
    <w:rsid w:val="006E67FA"/>
    <w:rsid w:val="006F0476"/>
    <w:rsid w:val="006F0E25"/>
    <w:rsid w:val="006F3743"/>
    <w:rsid w:val="006F3855"/>
    <w:rsid w:val="006F3E86"/>
    <w:rsid w:val="006F57B1"/>
    <w:rsid w:val="006F5E09"/>
    <w:rsid w:val="006F68C6"/>
    <w:rsid w:val="006F6A9E"/>
    <w:rsid w:val="006F6D9D"/>
    <w:rsid w:val="006F7578"/>
    <w:rsid w:val="00701960"/>
    <w:rsid w:val="00701EA3"/>
    <w:rsid w:val="007025A2"/>
    <w:rsid w:val="00703D81"/>
    <w:rsid w:val="00710EFB"/>
    <w:rsid w:val="0071146D"/>
    <w:rsid w:val="007120B5"/>
    <w:rsid w:val="00714453"/>
    <w:rsid w:val="007153FB"/>
    <w:rsid w:val="00715EFA"/>
    <w:rsid w:val="0072023F"/>
    <w:rsid w:val="0072096B"/>
    <w:rsid w:val="007212CA"/>
    <w:rsid w:val="00721CC0"/>
    <w:rsid w:val="00722A8E"/>
    <w:rsid w:val="00723AE5"/>
    <w:rsid w:val="00724AF7"/>
    <w:rsid w:val="00725056"/>
    <w:rsid w:val="007250AE"/>
    <w:rsid w:val="007252E2"/>
    <w:rsid w:val="0072532E"/>
    <w:rsid w:val="007254FA"/>
    <w:rsid w:val="00725525"/>
    <w:rsid w:val="00730403"/>
    <w:rsid w:val="00730A24"/>
    <w:rsid w:val="00730D67"/>
    <w:rsid w:val="007329DA"/>
    <w:rsid w:val="00734BC0"/>
    <w:rsid w:val="00735F23"/>
    <w:rsid w:val="0073621B"/>
    <w:rsid w:val="00740E5E"/>
    <w:rsid w:val="00742A1C"/>
    <w:rsid w:val="0075046C"/>
    <w:rsid w:val="00750697"/>
    <w:rsid w:val="00750FF1"/>
    <w:rsid w:val="00751032"/>
    <w:rsid w:val="0075114C"/>
    <w:rsid w:val="00751965"/>
    <w:rsid w:val="00753C4F"/>
    <w:rsid w:val="00754C6F"/>
    <w:rsid w:val="0076102D"/>
    <w:rsid w:val="007623CA"/>
    <w:rsid w:val="00764EF2"/>
    <w:rsid w:val="00765604"/>
    <w:rsid w:val="0076703E"/>
    <w:rsid w:val="00767727"/>
    <w:rsid w:val="0077120E"/>
    <w:rsid w:val="00771672"/>
    <w:rsid w:val="00772431"/>
    <w:rsid w:val="007741AD"/>
    <w:rsid w:val="0077452C"/>
    <w:rsid w:val="0077539A"/>
    <w:rsid w:val="0077686B"/>
    <w:rsid w:val="00776E0E"/>
    <w:rsid w:val="00781823"/>
    <w:rsid w:val="00783627"/>
    <w:rsid w:val="00783726"/>
    <w:rsid w:val="00785C28"/>
    <w:rsid w:val="007866C8"/>
    <w:rsid w:val="00786ECF"/>
    <w:rsid w:val="007878B3"/>
    <w:rsid w:val="00790ADF"/>
    <w:rsid w:val="0079105D"/>
    <w:rsid w:val="007922E5"/>
    <w:rsid w:val="00792780"/>
    <w:rsid w:val="00792C0B"/>
    <w:rsid w:val="0079329A"/>
    <w:rsid w:val="007A145E"/>
    <w:rsid w:val="007A1C7D"/>
    <w:rsid w:val="007A2C1A"/>
    <w:rsid w:val="007A2D1D"/>
    <w:rsid w:val="007A3B5D"/>
    <w:rsid w:val="007A4AFC"/>
    <w:rsid w:val="007B06A3"/>
    <w:rsid w:val="007B1F61"/>
    <w:rsid w:val="007B2C9E"/>
    <w:rsid w:val="007B3039"/>
    <w:rsid w:val="007B3EA7"/>
    <w:rsid w:val="007B3EE7"/>
    <w:rsid w:val="007B5747"/>
    <w:rsid w:val="007B65DA"/>
    <w:rsid w:val="007B6DAA"/>
    <w:rsid w:val="007B70DA"/>
    <w:rsid w:val="007B787F"/>
    <w:rsid w:val="007C270B"/>
    <w:rsid w:val="007C28CF"/>
    <w:rsid w:val="007C2A59"/>
    <w:rsid w:val="007C3022"/>
    <w:rsid w:val="007C3684"/>
    <w:rsid w:val="007C4859"/>
    <w:rsid w:val="007C62F3"/>
    <w:rsid w:val="007C7329"/>
    <w:rsid w:val="007C7744"/>
    <w:rsid w:val="007D3912"/>
    <w:rsid w:val="007D7315"/>
    <w:rsid w:val="007D7B4C"/>
    <w:rsid w:val="007E2910"/>
    <w:rsid w:val="007E41AC"/>
    <w:rsid w:val="007E4B9B"/>
    <w:rsid w:val="007E58BD"/>
    <w:rsid w:val="007E732A"/>
    <w:rsid w:val="007E764B"/>
    <w:rsid w:val="007E7BFE"/>
    <w:rsid w:val="007F2859"/>
    <w:rsid w:val="007F2E66"/>
    <w:rsid w:val="007F30C7"/>
    <w:rsid w:val="007F4C1E"/>
    <w:rsid w:val="007F5955"/>
    <w:rsid w:val="007F59AD"/>
    <w:rsid w:val="007F5B19"/>
    <w:rsid w:val="007F64AC"/>
    <w:rsid w:val="007F6CA5"/>
    <w:rsid w:val="007F6E95"/>
    <w:rsid w:val="007F7E5F"/>
    <w:rsid w:val="00800A90"/>
    <w:rsid w:val="00802F0F"/>
    <w:rsid w:val="00803C04"/>
    <w:rsid w:val="00803EFA"/>
    <w:rsid w:val="008045A7"/>
    <w:rsid w:val="00806973"/>
    <w:rsid w:val="00807CEB"/>
    <w:rsid w:val="00810A0F"/>
    <w:rsid w:val="0081128E"/>
    <w:rsid w:val="0081185B"/>
    <w:rsid w:val="008132B4"/>
    <w:rsid w:val="008135D4"/>
    <w:rsid w:val="008149BF"/>
    <w:rsid w:val="00814DAE"/>
    <w:rsid w:val="00815432"/>
    <w:rsid w:val="0081552D"/>
    <w:rsid w:val="008158F5"/>
    <w:rsid w:val="00815FFC"/>
    <w:rsid w:val="0081624C"/>
    <w:rsid w:val="00816314"/>
    <w:rsid w:val="00817789"/>
    <w:rsid w:val="00817C73"/>
    <w:rsid w:val="00822001"/>
    <w:rsid w:val="00822CB4"/>
    <w:rsid w:val="008235EF"/>
    <w:rsid w:val="00823714"/>
    <w:rsid w:val="008243D5"/>
    <w:rsid w:val="0082716A"/>
    <w:rsid w:val="00830AD6"/>
    <w:rsid w:val="00830E51"/>
    <w:rsid w:val="00831667"/>
    <w:rsid w:val="00835952"/>
    <w:rsid w:val="0084064E"/>
    <w:rsid w:val="008408EE"/>
    <w:rsid w:val="00842295"/>
    <w:rsid w:val="0084285E"/>
    <w:rsid w:val="008428B3"/>
    <w:rsid w:val="00843B6B"/>
    <w:rsid w:val="00844128"/>
    <w:rsid w:val="008441D6"/>
    <w:rsid w:val="008453AD"/>
    <w:rsid w:val="00846786"/>
    <w:rsid w:val="00847201"/>
    <w:rsid w:val="00847CEF"/>
    <w:rsid w:val="00850A1A"/>
    <w:rsid w:val="008514D4"/>
    <w:rsid w:val="00852567"/>
    <w:rsid w:val="00854681"/>
    <w:rsid w:val="00857FD9"/>
    <w:rsid w:val="0086068A"/>
    <w:rsid w:val="00862B67"/>
    <w:rsid w:val="00862F00"/>
    <w:rsid w:val="008657E2"/>
    <w:rsid w:val="00866011"/>
    <w:rsid w:val="00866B67"/>
    <w:rsid w:val="00866EB1"/>
    <w:rsid w:val="0086780E"/>
    <w:rsid w:val="00871FDD"/>
    <w:rsid w:val="00873A2E"/>
    <w:rsid w:val="0087431F"/>
    <w:rsid w:val="00874B0B"/>
    <w:rsid w:val="00875330"/>
    <w:rsid w:val="008771FA"/>
    <w:rsid w:val="00877640"/>
    <w:rsid w:val="00880463"/>
    <w:rsid w:val="0088114D"/>
    <w:rsid w:val="008816F3"/>
    <w:rsid w:val="00885965"/>
    <w:rsid w:val="00885B88"/>
    <w:rsid w:val="00886031"/>
    <w:rsid w:val="0088617C"/>
    <w:rsid w:val="008872FF"/>
    <w:rsid w:val="00887AC8"/>
    <w:rsid w:val="008902F8"/>
    <w:rsid w:val="0089145C"/>
    <w:rsid w:val="00891E6D"/>
    <w:rsid w:val="00891FE1"/>
    <w:rsid w:val="00892E2D"/>
    <w:rsid w:val="00892FF6"/>
    <w:rsid w:val="008934A8"/>
    <w:rsid w:val="00893622"/>
    <w:rsid w:val="00895EDC"/>
    <w:rsid w:val="00897A7B"/>
    <w:rsid w:val="008A0233"/>
    <w:rsid w:val="008A14A5"/>
    <w:rsid w:val="008A16EA"/>
    <w:rsid w:val="008A2C65"/>
    <w:rsid w:val="008A4C78"/>
    <w:rsid w:val="008A6497"/>
    <w:rsid w:val="008B0211"/>
    <w:rsid w:val="008B0F52"/>
    <w:rsid w:val="008B3089"/>
    <w:rsid w:val="008B3BD1"/>
    <w:rsid w:val="008B5FFB"/>
    <w:rsid w:val="008B6C69"/>
    <w:rsid w:val="008B73BC"/>
    <w:rsid w:val="008C1843"/>
    <w:rsid w:val="008C1DAB"/>
    <w:rsid w:val="008C279A"/>
    <w:rsid w:val="008C2FE7"/>
    <w:rsid w:val="008C36B8"/>
    <w:rsid w:val="008C3AF4"/>
    <w:rsid w:val="008C3B0E"/>
    <w:rsid w:val="008C58E2"/>
    <w:rsid w:val="008C62CC"/>
    <w:rsid w:val="008C665D"/>
    <w:rsid w:val="008C7C82"/>
    <w:rsid w:val="008D0DF2"/>
    <w:rsid w:val="008D1240"/>
    <w:rsid w:val="008D1F40"/>
    <w:rsid w:val="008D3C66"/>
    <w:rsid w:val="008D49BE"/>
    <w:rsid w:val="008D4A45"/>
    <w:rsid w:val="008D4F80"/>
    <w:rsid w:val="008D6097"/>
    <w:rsid w:val="008D6862"/>
    <w:rsid w:val="008D71EC"/>
    <w:rsid w:val="008E0643"/>
    <w:rsid w:val="008E361C"/>
    <w:rsid w:val="008E3D91"/>
    <w:rsid w:val="008E56E4"/>
    <w:rsid w:val="008E57E5"/>
    <w:rsid w:val="008E61C8"/>
    <w:rsid w:val="008F0724"/>
    <w:rsid w:val="008F118D"/>
    <w:rsid w:val="008F1369"/>
    <w:rsid w:val="008F17DF"/>
    <w:rsid w:val="008F1FE6"/>
    <w:rsid w:val="008F263B"/>
    <w:rsid w:val="008F3245"/>
    <w:rsid w:val="008F35D9"/>
    <w:rsid w:val="008F3ECE"/>
    <w:rsid w:val="008F5F89"/>
    <w:rsid w:val="008F68C6"/>
    <w:rsid w:val="008F6F6F"/>
    <w:rsid w:val="0090015F"/>
    <w:rsid w:val="0090067B"/>
    <w:rsid w:val="00901F62"/>
    <w:rsid w:val="009041F7"/>
    <w:rsid w:val="00904F2D"/>
    <w:rsid w:val="00911977"/>
    <w:rsid w:val="00912BE5"/>
    <w:rsid w:val="009131ED"/>
    <w:rsid w:val="009147F5"/>
    <w:rsid w:val="009157F2"/>
    <w:rsid w:val="00921988"/>
    <w:rsid w:val="00923A74"/>
    <w:rsid w:val="009248F3"/>
    <w:rsid w:val="00925851"/>
    <w:rsid w:val="00925CEC"/>
    <w:rsid w:val="00925E8B"/>
    <w:rsid w:val="0093044C"/>
    <w:rsid w:val="00930CA2"/>
    <w:rsid w:val="009313BA"/>
    <w:rsid w:val="0093229B"/>
    <w:rsid w:val="00932635"/>
    <w:rsid w:val="00932E1B"/>
    <w:rsid w:val="009342A2"/>
    <w:rsid w:val="009343A9"/>
    <w:rsid w:val="0093456C"/>
    <w:rsid w:val="009349B9"/>
    <w:rsid w:val="00934F3D"/>
    <w:rsid w:val="009369FC"/>
    <w:rsid w:val="00936AD2"/>
    <w:rsid w:val="0094061C"/>
    <w:rsid w:val="009426CD"/>
    <w:rsid w:val="009433A0"/>
    <w:rsid w:val="00944834"/>
    <w:rsid w:val="00944842"/>
    <w:rsid w:val="00944E60"/>
    <w:rsid w:val="00944F71"/>
    <w:rsid w:val="00946C18"/>
    <w:rsid w:val="00947B86"/>
    <w:rsid w:val="00951077"/>
    <w:rsid w:val="009512E3"/>
    <w:rsid w:val="009513AB"/>
    <w:rsid w:val="009526C3"/>
    <w:rsid w:val="00954821"/>
    <w:rsid w:val="00954E33"/>
    <w:rsid w:val="00955D8A"/>
    <w:rsid w:val="009561A5"/>
    <w:rsid w:val="009561EB"/>
    <w:rsid w:val="009567F3"/>
    <w:rsid w:val="00956E8A"/>
    <w:rsid w:val="00960066"/>
    <w:rsid w:val="009613D2"/>
    <w:rsid w:val="0096203C"/>
    <w:rsid w:val="009628AB"/>
    <w:rsid w:val="00963073"/>
    <w:rsid w:val="00965419"/>
    <w:rsid w:val="009666CC"/>
    <w:rsid w:val="00966D6F"/>
    <w:rsid w:val="009705EF"/>
    <w:rsid w:val="009717B1"/>
    <w:rsid w:val="009726D9"/>
    <w:rsid w:val="00972A9E"/>
    <w:rsid w:val="00974878"/>
    <w:rsid w:val="00976AEA"/>
    <w:rsid w:val="00981602"/>
    <w:rsid w:val="0098359A"/>
    <w:rsid w:val="00984B83"/>
    <w:rsid w:val="00984CBB"/>
    <w:rsid w:val="00987270"/>
    <w:rsid w:val="00987C07"/>
    <w:rsid w:val="0099046A"/>
    <w:rsid w:val="009910CC"/>
    <w:rsid w:val="00992F9E"/>
    <w:rsid w:val="00994611"/>
    <w:rsid w:val="00994D48"/>
    <w:rsid w:val="0099584F"/>
    <w:rsid w:val="00996BBB"/>
    <w:rsid w:val="009972B5"/>
    <w:rsid w:val="00997860"/>
    <w:rsid w:val="009A2554"/>
    <w:rsid w:val="009A2ADB"/>
    <w:rsid w:val="009A302E"/>
    <w:rsid w:val="009A471A"/>
    <w:rsid w:val="009A50A4"/>
    <w:rsid w:val="009A51EB"/>
    <w:rsid w:val="009A56C3"/>
    <w:rsid w:val="009A5795"/>
    <w:rsid w:val="009A5812"/>
    <w:rsid w:val="009A6CDA"/>
    <w:rsid w:val="009A714E"/>
    <w:rsid w:val="009A76EE"/>
    <w:rsid w:val="009A7977"/>
    <w:rsid w:val="009B14E0"/>
    <w:rsid w:val="009B15B5"/>
    <w:rsid w:val="009B3604"/>
    <w:rsid w:val="009B41CA"/>
    <w:rsid w:val="009B4BAB"/>
    <w:rsid w:val="009B5F2F"/>
    <w:rsid w:val="009B6566"/>
    <w:rsid w:val="009B6DE2"/>
    <w:rsid w:val="009B6FFC"/>
    <w:rsid w:val="009C066C"/>
    <w:rsid w:val="009C3C37"/>
    <w:rsid w:val="009C408F"/>
    <w:rsid w:val="009C4940"/>
    <w:rsid w:val="009C58B6"/>
    <w:rsid w:val="009C6213"/>
    <w:rsid w:val="009C7A2F"/>
    <w:rsid w:val="009C7B84"/>
    <w:rsid w:val="009D29A2"/>
    <w:rsid w:val="009D2D5A"/>
    <w:rsid w:val="009D321C"/>
    <w:rsid w:val="009D46B5"/>
    <w:rsid w:val="009D5040"/>
    <w:rsid w:val="009D5902"/>
    <w:rsid w:val="009D5983"/>
    <w:rsid w:val="009D7B51"/>
    <w:rsid w:val="009E0AD4"/>
    <w:rsid w:val="009E17C3"/>
    <w:rsid w:val="009E4E57"/>
    <w:rsid w:val="009E627D"/>
    <w:rsid w:val="009E66C2"/>
    <w:rsid w:val="009E7EF5"/>
    <w:rsid w:val="009F1690"/>
    <w:rsid w:val="009F1F2C"/>
    <w:rsid w:val="009F3528"/>
    <w:rsid w:val="009F3CD9"/>
    <w:rsid w:val="009F7392"/>
    <w:rsid w:val="00A00671"/>
    <w:rsid w:val="00A00837"/>
    <w:rsid w:val="00A009EC"/>
    <w:rsid w:val="00A01874"/>
    <w:rsid w:val="00A02898"/>
    <w:rsid w:val="00A03968"/>
    <w:rsid w:val="00A04C5E"/>
    <w:rsid w:val="00A05EAB"/>
    <w:rsid w:val="00A06000"/>
    <w:rsid w:val="00A1001E"/>
    <w:rsid w:val="00A10272"/>
    <w:rsid w:val="00A115B2"/>
    <w:rsid w:val="00A14483"/>
    <w:rsid w:val="00A149FB"/>
    <w:rsid w:val="00A15B4E"/>
    <w:rsid w:val="00A1698B"/>
    <w:rsid w:val="00A17B36"/>
    <w:rsid w:val="00A20B62"/>
    <w:rsid w:val="00A222F6"/>
    <w:rsid w:val="00A22769"/>
    <w:rsid w:val="00A229C5"/>
    <w:rsid w:val="00A25E0E"/>
    <w:rsid w:val="00A3014D"/>
    <w:rsid w:val="00A30934"/>
    <w:rsid w:val="00A32473"/>
    <w:rsid w:val="00A3298D"/>
    <w:rsid w:val="00A33DDF"/>
    <w:rsid w:val="00A3606A"/>
    <w:rsid w:val="00A363C6"/>
    <w:rsid w:val="00A37D5B"/>
    <w:rsid w:val="00A40B92"/>
    <w:rsid w:val="00A41217"/>
    <w:rsid w:val="00A41B16"/>
    <w:rsid w:val="00A41E7D"/>
    <w:rsid w:val="00A4244B"/>
    <w:rsid w:val="00A43C99"/>
    <w:rsid w:val="00A44ACB"/>
    <w:rsid w:val="00A46ACA"/>
    <w:rsid w:val="00A47C81"/>
    <w:rsid w:val="00A51618"/>
    <w:rsid w:val="00A516E6"/>
    <w:rsid w:val="00A51DCB"/>
    <w:rsid w:val="00A52558"/>
    <w:rsid w:val="00A52788"/>
    <w:rsid w:val="00A5603B"/>
    <w:rsid w:val="00A604DC"/>
    <w:rsid w:val="00A644CB"/>
    <w:rsid w:val="00A66F98"/>
    <w:rsid w:val="00A6700C"/>
    <w:rsid w:val="00A67134"/>
    <w:rsid w:val="00A6762E"/>
    <w:rsid w:val="00A67976"/>
    <w:rsid w:val="00A706BF"/>
    <w:rsid w:val="00A7221F"/>
    <w:rsid w:val="00A722C0"/>
    <w:rsid w:val="00A7332D"/>
    <w:rsid w:val="00A7501A"/>
    <w:rsid w:val="00A75E46"/>
    <w:rsid w:val="00A76232"/>
    <w:rsid w:val="00A8124E"/>
    <w:rsid w:val="00A8226F"/>
    <w:rsid w:val="00A83035"/>
    <w:rsid w:val="00A83779"/>
    <w:rsid w:val="00A84B75"/>
    <w:rsid w:val="00A85C2A"/>
    <w:rsid w:val="00A85CA4"/>
    <w:rsid w:val="00A86412"/>
    <w:rsid w:val="00A90381"/>
    <w:rsid w:val="00A90FBB"/>
    <w:rsid w:val="00A91222"/>
    <w:rsid w:val="00A918F5"/>
    <w:rsid w:val="00A91CA2"/>
    <w:rsid w:val="00A9252D"/>
    <w:rsid w:val="00A93A12"/>
    <w:rsid w:val="00A93A5D"/>
    <w:rsid w:val="00A9517A"/>
    <w:rsid w:val="00AA0326"/>
    <w:rsid w:val="00AA0AF6"/>
    <w:rsid w:val="00AA2831"/>
    <w:rsid w:val="00AA28CB"/>
    <w:rsid w:val="00AA3B2F"/>
    <w:rsid w:val="00AA42A1"/>
    <w:rsid w:val="00AA4592"/>
    <w:rsid w:val="00AA4DF8"/>
    <w:rsid w:val="00AA5B8C"/>
    <w:rsid w:val="00AA6A61"/>
    <w:rsid w:val="00AA6C70"/>
    <w:rsid w:val="00AB0949"/>
    <w:rsid w:val="00AB0A00"/>
    <w:rsid w:val="00AB4356"/>
    <w:rsid w:val="00AB4817"/>
    <w:rsid w:val="00AB71F0"/>
    <w:rsid w:val="00AB758B"/>
    <w:rsid w:val="00AB7D13"/>
    <w:rsid w:val="00AC1461"/>
    <w:rsid w:val="00AC21A2"/>
    <w:rsid w:val="00AC32CB"/>
    <w:rsid w:val="00AC3CA8"/>
    <w:rsid w:val="00AC3DDC"/>
    <w:rsid w:val="00AC5ACD"/>
    <w:rsid w:val="00AC61CD"/>
    <w:rsid w:val="00AC7E87"/>
    <w:rsid w:val="00AD036A"/>
    <w:rsid w:val="00AD0828"/>
    <w:rsid w:val="00AD2563"/>
    <w:rsid w:val="00AD2940"/>
    <w:rsid w:val="00AD332F"/>
    <w:rsid w:val="00AD3C21"/>
    <w:rsid w:val="00AD43D2"/>
    <w:rsid w:val="00AD73BE"/>
    <w:rsid w:val="00AD75C4"/>
    <w:rsid w:val="00AE03C0"/>
    <w:rsid w:val="00AE03E8"/>
    <w:rsid w:val="00AE1284"/>
    <w:rsid w:val="00AE3EF8"/>
    <w:rsid w:val="00AE472B"/>
    <w:rsid w:val="00AE54BA"/>
    <w:rsid w:val="00AE5625"/>
    <w:rsid w:val="00AE66C2"/>
    <w:rsid w:val="00AE76D0"/>
    <w:rsid w:val="00AE77FB"/>
    <w:rsid w:val="00AF2991"/>
    <w:rsid w:val="00AF4535"/>
    <w:rsid w:val="00AF7658"/>
    <w:rsid w:val="00B005EB"/>
    <w:rsid w:val="00B00B31"/>
    <w:rsid w:val="00B00C87"/>
    <w:rsid w:val="00B01C36"/>
    <w:rsid w:val="00B01FAA"/>
    <w:rsid w:val="00B0273D"/>
    <w:rsid w:val="00B03448"/>
    <w:rsid w:val="00B037FE"/>
    <w:rsid w:val="00B04373"/>
    <w:rsid w:val="00B04B50"/>
    <w:rsid w:val="00B057DA"/>
    <w:rsid w:val="00B05974"/>
    <w:rsid w:val="00B06031"/>
    <w:rsid w:val="00B0675B"/>
    <w:rsid w:val="00B06ADB"/>
    <w:rsid w:val="00B06B62"/>
    <w:rsid w:val="00B06C54"/>
    <w:rsid w:val="00B076B4"/>
    <w:rsid w:val="00B07D67"/>
    <w:rsid w:val="00B13020"/>
    <w:rsid w:val="00B1316A"/>
    <w:rsid w:val="00B14722"/>
    <w:rsid w:val="00B14CB1"/>
    <w:rsid w:val="00B14E2B"/>
    <w:rsid w:val="00B16597"/>
    <w:rsid w:val="00B166A0"/>
    <w:rsid w:val="00B16EB0"/>
    <w:rsid w:val="00B17695"/>
    <w:rsid w:val="00B2022B"/>
    <w:rsid w:val="00B20431"/>
    <w:rsid w:val="00B215A0"/>
    <w:rsid w:val="00B224CD"/>
    <w:rsid w:val="00B227F6"/>
    <w:rsid w:val="00B22B64"/>
    <w:rsid w:val="00B22D67"/>
    <w:rsid w:val="00B2665C"/>
    <w:rsid w:val="00B2785D"/>
    <w:rsid w:val="00B31044"/>
    <w:rsid w:val="00B310FD"/>
    <w:rsid w:val="00B31D3C"/>
    <w:rsid w:val="00B321D7"/>
    <w:rsid w:val="00B32606"/>
    <w:rsid w:val="00B33209"/>
    <w:rsid w:val="00B33D65"/>
    <w:rsid w:val="00B34CBF"/>
    <w:rsid w:val="00B35085"/>
    <w:rsid w:val="00B35383"/>
    <w:rsid w:val="00B35598"/>
    <w:rsid w:val="00B35B95"/>
    <w:rsid w:val="00B3693E"/>
    <w:rsid w:val="00B36AA9"/>
    <w:rsid w:val="00B36CE2"/>
    <w:rsid w:val="00B40233"/>
    <w:rsid w:val="00B4130D"/>
    <w:rsid w:val="00B415B6"/>
    <w:rsid w:val="00B4183B"/>
    <w:rsid w:val="00B4406F"/>
    <w:rsid w:val="00B46EFE"/>
    <w:rsid w:val="00B47CB2"/>
    <w:rsid w:val="00B516BF"/>
    <w:rsid w:val="00B54F64"/>
    <w:rsid w:val="00B5597A"/>
    <w:rsid w:val="00B56518"/>
    <w:rsid w:val="00B57804"/>
    <w:rsid w:val="00B57EA3"/>
    <w:rsid w:val="00B6248F"/>
    <w:rsid w:val="00B62BA9"/>
    <w:rsid w:val="00B62E28"/>
    <w:rsid w:val="00B634FC"/>
    <w:rsid w:val="00B63844"/>
    <w:rsid w:val="00B6405E"/>
    <w:rsid w:val="00B66A3F"/>
    <w:rsid w:val="00B70493"/>
    <w:rsid w:val="00B70EDA"/>
    <w:rsid w:val="00B71837"/>
    <w:rsid w:val="00B71962"/>
    <w:rsid w:val="00B7307A"/>
    <w:rsid w:val="00B73392"/>
    <w:rsid w:val="00B734AB"/>
    <w:rsid w:val="00B74335"/>
    <w:rsid w:val="00B748CB"/>
    <w:rsid w:val="00B7709F"/>
    <w:rsid w:val="00B7779B"/>
    <w:rsid w:val="00B80755"/>
    <w:rsid w:val="00B8121E"/>
    <w:rsid w:val="00B8140F"/>
    <w:rsid w:val="00B81DA1"/>
    <w:rsid w:val="00B82425"/>
    <w:rsid w:val="00B830E6"/>
    <w:rsid w:val="00B847BA"/>
    <w:rsid w:val="00B84D11"/>
    <w:rsid w:val="00B85257"/>
    <w:rsid w:val="00B864F4"/>
    <w:rsid w:val="00B87D24"/>
    <w:rsid w:val="00B90550"/>
    <w:rsid w:val="00B9113D"/>
    <w:rsid w:val="00B92838"/>
    <w:rsid w:val="00B93173"/>
    <w:rsid w:val="00B95E82"/>
    <w:rsid w:val="00B963F8"/>
    <w:rsid w:val="00B96BAF"/>
    <w:rsid w:val="00B970EE"/>
    <w:rsid w:val="00B97494"/>
    <w:rsid w:val="00BA02C4"/>
    <w:rsid w:val="00BA3CFE"/>
    <w:rsid w:val="00BA4064"/>
    <w:rsid w:val="00BA51C8"/>
    <w:rsid w:val="00BA5C49"/>
    <w:rsid w:val="00BA7CD9"/>
    <w:rsid w:val="00BB20C9"/>
    <w:rsid w:val="00BB35F3"/>
    <w:rsid w:val="00BB4051"/>
    <w:rsid w:val="00BB4897"/>
    <w:rsid w:val="00BB4D03"/>
    <w:rsid w:val="00BB6E70"/>
    <w:rsid w:val="00BB7068"/>
    <w:rsid w:val="00BB7396"/>
    <w:rsid w:val="00BB7C27"/>
    <w:rsid w:val="00BC08B8"/>
    <w:rsid w:val="00BC1C93"/>
    <w:rsid w:val="00BC3D7A"/>
    <w:rsid w:val="00BC45AA"/>
    <w:rsid w:val="00BC4B19"/>
    <w:rsid w:val="00BC5220"/>
    <w:rsid w:val="00BC5330"/>
    <w:rsid w:val="00BC5794"/>
    <w:rsid w:val="00BC5EFB"/>
    <w:rsid w:val="00BC73B9"/>
    <w:rsid w:val="00BC7640"/>
    <w:rsid w:val="00BD051F"/>
    <w:rsid w:val="00BD0BA8"/>
    <w:rsid w:val="00BD10BB"/>
    <w:rsid w:val="00BD5A38"/>
    <w:rsid w:val="00BD7F90"/>
    <w:rsid w:val="00BE10C0"/>
    <w:rsid w:val="00BE1100"/>
    <w:rsid w:val="00BE1588"/>
    <w:rsid w:val="00BE1BA6"/>
    <w:rsid w:val="00BE47CA"/>
    <w:rsid w:val="00BE4E82"/>
    <w:rsid w:val="00BE6580"/>
    <w:rsid w:val="00BE7782"/>
    <w:rsid w:val="00BF29F1"/>
    <w:rsid w:val="00BF3A7A"/>
    <w:rsid w:val="00BF3DAD"/>
    <w:rsid w:val="00BF465C"/>
    <w:rsid w:val="00BF5CEE"/>
    <w:rsid w:val="00BF5F6B"/>
    <w:rsid w:val="00C002D4"/>
    <w:rsid w:val="00C011FD"/>
    <w:rsid w:val="00C0191D"/>
    <w:rsid w:val="00C02343"/>
    <w:rsid w:val="00C028FF"/>
    <w:rsid w:val="00C04014"/>
    <w:rsid w:val="00C120B9"/>
    <w:rsid w:val="00C131C1"/>
    <w:rsid w:val="00C13757"/>
    <w:rsid w:val="00C14310"/>
    <w:rsid w:val="00C14DB7"/>
    <w:rsid w:val="00C16DAD"/>
    <w:rsid w:val="00C178E3"/>
    <w:rsid w:val="00C208D8"/>
    <w:rsid w:val="00C20BC3"/>
    <w:rsid w:val="00C20BDE"/>
    <w:rsid w:val="00C2256C"/>
    <w:rsid w:val="00C23096"/>
    <w:rsid w:val="00C2310E"/>
    <w:rsid w:val="00C250B4"/>
    <w:rsid w:val="00C26B36"/>
    <w:rsid w:val="00C26BB7"/>
    <w:rsid w:val="00C26D95"/>
    <w:rsid w:val="00C27734"/>
    <w:rsid w:val="00C27CA9"/>
    <w:rsid w:val="00C30E8E"/>
    <w:rsid w:val="00C31BD6"/>
    <w:rsid w:val="00C32E82"/>
    <w:rsid w:val="00C32FEF"/>
    <w:rsid w:val="00C3361C"/>
    <w:rsid w:val="00C3556C"/>
    <w:rsid w:val="00C362FC"/>
    <w:rsid w:val="00C413FC"/>
    <w:rsid w:val="00C45611"/>
    <w:rsid w:val="00C46766"/>
    <w:rsid w:val="00C46E37"/>
    <w:rsid w:val="00C50100"/>
    <w:rsid w:val="00C5044A"/>
    <w:rsid w:val="00C52306"/>
    <w:rsid w:val="00C52790"/>
    <w:rsid w:val="00C54797"/>
    <w:rsid w:val="00C559FB"/>
    <w:rsid w:val="00C563AE"/>
    <w:rsid w:val="00C571E5"/>
    <w:rsid w:val="00C60DF4"/>
    <w:rsid w:val="00C613CA"/>
    <w:rsid w:val="00C622E7"/>
    <w:rsid w:val="00C63263"/>
    <w:rsid w:val="00C64B88"/>
    <w:rsid w:val="00C6601A"/>
    <w:rsid w:val="00C67845"/>
    <w:rsid w:val="00C71142"/>
    <w:rsid w:val="00C71B4D"/>
    <w:rsid w:val="00C71CCA"/>
    <w:rsid w:val="00C7286F"/>
    <w:rsid w:val="00C72BA6"/>
    <w:rsid w:val="00C74E0A"/>
    <w:rsid w:val="00C77330"/>
    <w:rsid w:val="00C830A3"/>
    <w:rsid w:val="00C83B85"/>
    <w:rsid w:val="00C83DF1"/>
    <w:rsid w:val="00C84CB5"/>
    <w:rsid w:val="00C8572F"/>
    <w:rsid w:val="00C90938"/>
    <w:rsid w:val="00C90EE1"/>
    <w:rsid w:val="00C92787"/>
    <w:rsid w:val="00C9313B"/>
    <w:rsid w:val="00C94640"/>
    <w:rsid w:val="00C95D39"/>
    <w:rsid w:val="00C97309"/>
    <w:rsid w:val="00CA3A0F"/>
    <w:rsid w:val="00CA46B6"/>
    <w:rsid w:val="00CA4A10"/>
    <w:rsid w:val="00CA4EFD"/>
    <w:rsid w:val="00CA74ED"/>
    <w:rsid w:val="00CA76D6"/>
    <w:rsid w:val="00CA791F"/>
    <w:rsid w:val="00CA7A4F"/>
    <w:rsid w:val="00CB07CE"/>
    <w:rsid w:val="00CB126D"/>
    <w:rsid w:val="00CB38DC"/>
    <w:rsid w:val="00CB3AE6"/>
    <w:rsid w:val="00CB4A54"/>
    <w:rsid w:val="00CB4F79"/>
    <w:rsid w:val="00CB4FF0"/>
    <w:rsid w:val="00CB6563"/>
    <w:rsid w:val="00CB66FE"/>
    <w:rsid w:val="00CB6929"/>
    <w:rsid w:val="00CB6D78"/>
    <w:rsid w:val="00CB7C7A"/>
    <w:rsid w:val="00CC0C9D"/>
    <w:rsid w:val="00CC0D1E"/>
    <w:rsid w:val="00CC1517"/>
    <w:rsid w:val="00CC222C"/>
    <w:rsid w:val="00CC27FD"/>
    <w:rsid w:val="00CC2835"/>
    <w:rsid w:val="00CC2FD0"/>
    <w:rsid w:val="00CC37C5"/>
    <w:rsid w:val="00CC4645"/>
    <w:rsid w:val="00CC5123"/>
    <w:rsid w:val="00CC54BE"/>
    <w:rsid w:val="00CC6CD4"/>
    <w:rsid w:val="00CC6D1C"/>
    <w:rsid w:val="00CD02FA"/>
    <w:rsid w:val="00CD293D"/>
    <w:rsid w:val="00CD3C73"/>
    <w:rsid w:val="00CD515E"/>
    <w:rsid w:val="00CE2BF8"/>
    <w:rsid w:val="00CE3C3B"/>
    <w:rsid w:val="00CE7D2C"/>
    <w:rsid w:val="00CF1382"/>
    <w:rsid w:val="00CF1532"/>
    <w:rsid w:val="00CF1A9E"/>
    <w:rsid w:val="00CF1EF9"/>
    <w:rsid w:val="00CF2014"/>
    <w:rsid w:val="00CF2A32"/>
    <w:rsid w:val="00CF2AB3"/>
    <w:rsid w:val="00CF3F67"/>
    <w:rsid w:val="00CF4C4F"/>
    <w:rsid w:val="00CF617D"/>
    <w:rsid w:val="00CF7D6D"/>
    <w:rsid w:val="00D0357C"/>
    <w:rsid w:val="00D03847"/>
    <w:rsid w:val="00D06163"/>
    <w:rsid w:val="00D0692D"/>
    <w:rsid w:val="00D06B01"/>
    <w:rsid w:val="00D06B54"/>
    <w:rsid w:val="00D10867"/>
    <w:rsid w:val="00D11CD3"/>
    <w:rsid w:val="00D136C7"/>
    <w:rsid w:val="00D14523"/>
    <w:rsid w:val="00D14B54"/>
    <w:rsid w:val="00D16D87"/>
    <w:rsid w:val="00D170F0"/>
    <w:rsid w:val="00D178CA"/>
    <w:rsid w:val="00D203BA"/>
    <w:rsid w:val="00D21299"/>
    <w:rsid w:val="00D21897"/>
    <w:rsid w:val="00D23877"/>
    <w:rsid w:val="00D2594E"/>
    <w:rsid w:val="00D2629A"/>
    <w:rsid w:val="00D27EBB"/>
    <w:rsid w:val="00D31F6B"/>
    <w:rsid w:val="00D322ED"/>
    <w:rsid w:val="00D32397"/>
    <w:rsid w:val="00D32C17"/>
    <w:rsid w:val="00D33549"/>
    <w:rsid w:val="00D337BE"/>
    <w:rsid w:val="00D33C55"/>
    <w:rsid w:val="00D35029"/>
    <w:rsid w:val="00D35FDE"/>
    <w:rsid w:val="00D36786"/>
    <w:rsid w:val="00D372EB"/>
    <w:rsid w:val="00D37E37"/>
    <w:rsid w:val="00D37E88"/>
    <w:rsid w:val="00D41EDD"/>
    <w:rsid w:val="00D433D0"/>
    <w:rsid w:val="00D437F7"/>
    <w:rsid w:val="00D44490"/>
    <w:rsid w:val="00D445BB"/>
    <w:rsid w:val="00D46418"/>
    <w:rsid w:val="00D464F8"/>
    <w:rsid w:val="00D52EBD"/>
    <w:rsid w:val="00D52FA0"/>
    <w:rsid w:val="00D56B7E"/>
    <w:rsid w:val="00D57DB7"/>
    <w:rsid w:val="00D603BB"/>
    <w:rsid w:val="00D6045B"/>
    <w:rsid w:val="00D61692"/>
    <w:rsid w:val="00D622EB"/>
    <w:rsid w:val="00D63FDA"/>
    <w:rsid w:val="00D64151"/>
    <w:rsid w:val="00D662CA"/>
    <w:rsid w:val="00D67326"/>
    <w:rsid w:val="00D7131D"/>
    <w:rsid w:val="00D72149"/>
    <w:rsid w:val="00D72ECB"/>
    <w:rsid w:val="00D74C82"/>
    <w:rsid w:val="00D7636C"/>
    <w:rsid w:val="00D7689B"/>
    <w:rsid w:val="00D76EFD"/>
    <w:rsid w:val="00D7706D"/>
    <w:rsid w:val="00D77EAE"/>
    <w:rsid w:val="00D8013F"/>
    <w:rsid w:val="00D80433"/>
    <w:rsid w:val="00D80EA8"/>
    <w:rsid w:val="00D8300B"/>
    <w:rsid w:val="00D84A1F"/>
    <w:rsid w:val="00D84A9B"/>
    <w:rsid w:val="00D84D7B"/>
    <w:rsid w:val="00D857D2"/>
    <w:rsid w:val="00D91DFA"/>
    <w:rsid w:val="00D93745"/>
    <w:rsid w:val="00D94FBE"/>
    <w:rsid w:val="00D9537D"/>
    <w:rsid w:val="00D95ACB"/>
    <w:rsid w:val="00D9757D"/>
    <w:rsid w:val="00D97836"/>
    <w:rsid w:val="00D97E28"/>
    <w:rsid w:val="00DA1C47"/>
    <w:rsid w:val="00DA2A62"/>
    <w:rsid w:val="00DA5112"/>
    <w:rsid w:val="00DA5375"/>
    <w:rsid w:val="00DA612C"/>
    <w:rsid w:val="00DA7049"/>
    <w:rsid w:val="00DB153C"/>
    <w:rsid w:val="00DB33B1"/>
    <w:rsid w:val="00DB3999"/>
    <w:rsid w:val="00DB4B48"/>
    <w:rsid w:val="00DB651A"/>
    <w:rsid w:val="00DB6C94"/>
    <w:rsid w:val="00DB6E06"/>
    <w:rsid w:val="00DB7C39"/>
    <w:rsid w:val="00DC0F56"/>
    <w:rsid w:val="00DC30B2"/>
    <w:rsid w:val="00DC4410"/>
    <w:rsid w:val="00DC5A97"/>
    <w:rsid w:val="00DC6A48"/>
    <w:rsid w:val="00DC6A71"/>
    <w:rsid w:val="00DD01FE"/>
    <w:rsid w:val="00DD1C97"/>
    <w:rsid w:val="00DD1E03"/>
    <w:rsid w:val="00DD296F"/>
    <w:rsid w:val="00DD52C9"/>
    <w:rsid w:val="00DD53DF"/>
    <w:rsid w:val="00DD54A1"/>
    <w:rsid w:val="00DD5937"/>
    <w:rsid w:val="00DD5CEC"/>
    <w:rsid w:val="00DE0718"/>
    <w:rsid w:val="00DE12FA"/>
    <w:rsid w:val="00DE2E07"/>
    <w:rsid w:val="00DE402E"/>
    <w:rsid w:val="00DE423D"/>
    <w:rsid w:val="00DE4467"/>
    <w:rsid w:val="00DF09A8"/>
    <w:rsid w:val="00DF0E64"/>
    <w:rsid w:val="00DF25D5"/>
    <w:rsid w:val="00DF300D"/>
    <w:rsid w:val="00DF3F36"/>
    <w:rsid w:val="00DF6462"/>
    <w:rsid w:val="00DF6D0F"/>
    <w:rsid w:val="00E0092F"/>
    <w:rsid w:val="00E00DE2"/>
    <w:rsid w:val="00E067AD"/>
    <w:rsid w:val="00E07028"/>
    <w:rsid w:val="00E07C5B"/>
    <w:rsid w:val="00E104EF"/>
    <w:rsid w:val="00E11821"/>
    <w:rsid w:val="00E12934"/>
    <w:rsid w:val="00E12E9A"/>
    <w:rsid w:val="00E13F6A"/>
    <w:rsid w:val="00E13FDF"/>
    <w:rsid w:val="00E1465C"/>
    <w:rsid w:val="00E15335"/>
    <w:rsid w:val="00E16410"/>
    <w:rsid w:val="00E21BBF"/>
    <w:rsid w:val="00E21BF1"/>
    <w:rsid w:val="00E23246"/>
    <w:rsid w:val="00E263B9"/>
    <w:rsid w:val="00E27BA9"/>
    <w:rsid w:val="00E309ED"/>
    <w:rsid w:val="00E317C7"/>
    <w:rsid w:val="00E3402D"/>
    <w:rsid w:val="00E40209"/>
    <w:rsid w:val="00E415C2"/>
    <w:rsid w:val="00E44E8C"/>
    <w:rsid w:val="00E46A5F"/>
    <w:rsid w:val="00E506FD"/>
    <w:rsid w:val="00E51719"/>
    <w:rsid w:val="00E546C6"/>
    <w:rsid w:val="00E554F9"/>
    <w:rsid w:val="00E60053"/>
    <w:rsid w:val="00E6039F"/>
    <w:rsid w:val="00E60EF3"/>
    <w:rsid w:val="00E62079"/>
    <w:rsid w:val="00E62212"/>
    <w:rsid w:val="00E623DE"/>
    <w:rsid w:val="00E630D6"/>
    <w:rsid w:val="00E63E90"/>
    <w:rsid w:val="00E64A54"/>
    <w:rsid w:val="00E65236"/>
    <w:rsid w:val="00E67427"/>
    <w:rsid w:val="00E7057F"/>
    <w:rsid w:val="00E73AE0"/>
    <w:rsid w:val="00E75867"/>
    <w:rsid w:val="00E81D7F"/>
    <w:rsid w:val="00E82F2F"/>
    <w:rsid w:val="00E8443A"/>
    <w:rsid w:val="00E85E00"/>
    <w:rsid w:val="00E86038"/>
    <w:rsid w:val="00E86758"/>
    <w:rsid w:val="00E868A1"/>
    <w:rsid w:val="00E86E31"/>
    <w:rsid w:val="00E90A0D"/>
    <w:rsid w:val="00E90F18"/>
    <w:rsid w:val="00E9146F"/>
    <w:rsid w:val="00E923DE"/>
    <w:rsid w:val="00E9249C"/>
    <w:rsid w:val="00E932B1"/>
    <w:rsid w:val="00E935F0"/>
    <w:rsid w:val="00E94C37"/>
    <w:rsid w:val="00E95917"/>
    <w:rsid w:val="00E967A4"/>
    <w:rsid w:val="00E972EA"/>
    <w:rsid w:val="00EA0164"/>
    <w:rsid w:val="00EA1C82"/>
    <w:rsid w:val="00EA2A3C"/>
    <w:rsid w:val="00EA2EE7"/>
    <w:rsid w:val="00EA3ED5"/>
    <w:rsid w:val="00EB022E"/>
    <w:rsid w:val="00EB0B92"/>
    <w:rsid w:val="00EB10EB"/>
    <w:rsid w:val="00EB1898"/>
    <w:rsid w:val="00EB4D15"/>
    <w:rsid w:val="00EB794A"/>
    <w:rsid w:val="00EC0464"/>
    <w:rsid w:val="00EC088F"/>
    <w:rsid w:val="00EC3FE3"/>
    <w:rsid w:val="00EC4369"/>
    <w:rsid w:val="00EC4ADC"/>
    <w:rsid w:val="00EC5B7B"/>
    <w:rsid w:val="00ED0140"/>
    <w:rsid w:val="00ED0B3A"/>
    <w:rsid w:val="00ED21F4"/>
    <w:rsid w:val="00ED2207"/>
    <w:rsid w:val="00ED31A2"/>
    <w:rsid w:val="00ED3566"/>
    <w:rsid w:val="00ED435E"/>
    <w:rsid w:val="00ED6829"/>
    <w:rsid w:val="00ED6B61"/>
    <w:rsid w:val="00ED74F1"/>
    <w:rsid w:val="00ED767C"/>
    <w:rsid w:val="00EE00CF"/>
    <w:rsid w:val="00EE041B"/>
    <w:rsid w:val="00EE0694"/>
    <w:rsid w:val="00EE1077"/>
    <w:rsid w:val="00EE1A24"/>
    <w:rsid w:val="00EE1A8B"/>
    <w:rsid w:val="00EE1CB0"/>
    <w:rsid w:val="00EE626F"/>
    <w:rsid w:val="00EE699D"/>
    <w:rsid w:val="00EE762C"/>
    <w:rsid w:val="00EE77E9"/>
    <w:rsid w:val="00EF0242"/>
    <w:rsid w:val="00EF0F4C"/>
    <w:rsid w:val="00EF1838"/>
    <w:rsid w:val="00EF1B84"/>
    <w:rsid w:val="00EF1B8A"/>
    <w:rsid w:val="00EF1F5D"/>
    <w:rsid w:val="00EF2057"/>
    <w:rsid w:val="00EF3E2D"/>
    <w:rsid w:val="00EF7358"/>
    <w:rsid w:val="00EF7520"/>
    <w:rsid w:val="00F00189"/>
    <w:rsid w:val="00F006C0"/>
    <w:rsid w:val="00F00993"/>
    <w:rsid w:val="00F010DA"/>
    <w:rsid w:val="00F0111A"/>
    <w:rsid w:val="00F01BFF"/>
    <w:rsid w:val="00F02D95"/>
    <w:rsid w:val="00F0499F"/>
    <w:rsid w:val="00F05F7C"/>
    <w:rsid w:val="00F071BC"/>
    <w:rsid w:val="00F07F26"/>
    <w:rsid w:val="00F07FD2"/>
    <w:rsid w:val="00F107AA"/>
    <w:rsid w:val="00F13300"/>
    <w:rsid w:val="00F14927"/>
    <w:rsid w:val="00F150EF"/>
    <w:rsid w:val="00F17F5D"/>
    <w:rsid w:val="00F2002A"/>
    <w:rsid w:val="00F2033F"/>
    <w:rsid w:val="00F23DC8"/>
    <w:rsid w:val="00F25598"/>
    <w:rsid w:val="00F2601D"/>
    <w:rsid w:val="00F2750E"/>
    <w:rsid w:val="00F30597"/>
    <w:rsid w:val="00F312A0"/>
    <w:rsid w:val="00F322C4"/>
    <w:rsid w:val="00F32855"/>
    <w:rsid w:val="00F33195"/>
    <w:rsid w:val="00F34987"/>
    <w:rsid w:val="00F35128"/>
    <w:rsid w:val="00F351EC"/>
    <w:rsid w:val="00F36DE9"/>
    <w:rsid w:val="00F37223"/>
    <w:rsid w:val="00F4114D"/>
    <w:rsid w:val="00F420DF"/>
    <w:rsid w:val="00F4245F"/>
    <w:rsid w:val="00F436DF"/>
    <w:rsid w:val="00F443DF"/>
    <w:rsid w:val="00F46718"/>
    <w:rsid w:val="00F50367"/>
    <w:rsid w:val="00F50A1F"/>
    <w:rsid w:val="00F50CD2"/>
    <w:rsid w:val="00F52B8F"/>
    <w:rsid w:val="00F52D64"/>
    <w:rsid w:val="00F533DA"/>
    <w:rsid w:val="00F55FF3"/>
    <w:rsid w:val="00F57A70"/>
    <w:rsid w:val="00F61165"/>
    <w:rsid w:val="00F614CA"/>
    <w:rsid w:val="00F61864"/>
    <w:rsid w:val="00F62A09"/>
    <w:rsid w:val="00F63121"/>
    <w:rsid w:val="00F63CF7"/>
    <w:rsid w:val="00F65748"/>
    <w:rsid w:val="00F66318"/>
    <w:rsid w:val="00F66920"/>
    <w:rsid w:val="00F70FA9"/>
    <w:rsid w:val="00F71A3C"/>
    <w:rsid w:val="00F71B57"/>
    <w:rsid w:val="00F71F16"/>
    <w:rsid w:val="00F73815"/>
    <w:rsid w:val="00F770A8"/>
    <w:rsid w:val="00F815DE"/>
    <w:rsid w:val="00F81C11"/>
    <w:rsid w:val="00F82453"/>
    <w:rsid w:val="00F82F82"/>
    <w:rsid w:val="00F8408B"/>
    <w:rsid w:val="00F845AA"/>
    <w:rsid w:val="00F84872"/>
    <w:rsid w:val="00F85EBE"/>
    <w:rsid w:val="00F86E76"/>
    <w:rsid w:val="00F87FBD"/>
    <w:rsid w:val="00F90ADD"/>
    <w:rsid w:val="00F91CB2"/>
    <w:rsid w:val="00F91EDC"/>
    <w:rsid w:val="00F92E1E"/>
    <w:rsid w:val="00F948EB"/>
    <w:rsid w:val="00F949DD"/>
    <w:rsid w:val="00F95598"/>
    <w:rsid w:val="00F961F6"/>
    <w:rsid w:val="00F96E69"/>
    <w:rsid w:val="00FA072D"/>
    <w:rsid w:val="00FA27BD"/>
    <w:rsid w:val="00FA5399"/>
    <w:rsid w:val="00FA5A20"/>
    <w:rsid w:val="00FA6CC6"/>
    <w:rsid w:val="00FA70D9"/>
    <w:rsid w:val="00FA79B8"/>
    <w:rsid w:val="00FB0B64"/>
    <w:rsid w:val="00FB28BD"/>
    <w:rsid w:val="00FB3B4C"/>
    <w:rsid w:val="00FB409D"/>
    <w:rsid w:val="00FB5F43"/>
    <w:rsid w:val="00FC2CD8"/>
    <w:rsid w:val="00FC30F2"/>
    <w:rsid w:val="00FC353E"/>
    <w:rsid w:val="00FD144E"/>
    <w:rsid w:val="00FD1D74"/>
    <w:rsid w:val="00FD25B1"/>
    <w:rsid w:val="00FD2932"/>
    <w:rsid w:val="00FD2F15"/>
    <w:rsid w:val="00FD318E"/>
    <w:rsid w:val="00FD31E3"/>
    <w:rsid w:val="00FD3D8C"/>
    <w:rsid w:val="00FD4878"/>
    <w:rsid w:val="00FD52D8"/>
    <w:rsid w:val="00FD578E"/>
    <w:rsid w:val="00FD610F"/>
    <w:rsid w:val="00FD6196"/>
    <w:rsid w:val="00FD76D5"/>
    <w:rsid w:val="00FE4012"/>
    <w:rsid w:val="00FE47A9"/>
    <w:rsid w:val="00FE5C8B"/>
    <w:rsid w:val="00FE64C5"/>
    <w:rsid w:val="00FE6631"/>
    <w:rsid w:val="00FE6B00"/>
    <w:rsid w:val="00FF0D88"/>
    <w:rsid w:val="00FF148E"/>
    <w:rsid w:val="00FF2032"/>
    <w:rsid w:val="00FF3D33"/>
    <w:rsid w:val="00FF4FB7"/>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60140137">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454708567">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99</cp:revision>
  <cp:lastPrinted>2026-01-07T15:21:00Z</cp:lastPrinted>
  <dcterms:created xsi:type="dcterms:W3CDTF">2026-01-20T09:13:00Z</dcterms:created>
  <dcterms:modified xsi:type="dcterms:W3CDTF">2026-03-02T09:56:00Z</dcterms:modified>
</cp:coreProperties>
</file>